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CB" w:rsidRPr="007947C3" w:rsidRDefault="00851CCB" w:rsidP="00851CCB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8</w:t>
      </w:r>
      <w:r w:rsidR="00556BFF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9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5A6F11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     </w:t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510C5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             </w:t>
      </w:r>
      <w:r w:rsidR="00022688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</w:t>
      </w:r>
      <w:r w:rsidR="00510C5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</w:t>
      </w:r>
      <w:r w:rsidR="00022688" w:rsidRPr="00022688">
        <w:rPr>
          <w:rFonts w:ascii="Arial" w:eastAsiaTheme="minorEastAsia" w:hAnsi="Arial" w:cs="Arial"/>
          <w:b/>
          <w:sz w:val="28"/>
          <w:szCs w:val="28"/>
          <w:lang w:eastAsia="zh-CN"/>
        </w:rPr>
        <w:t>RP-201791</w:t>
      </w:r>
    </w:p>
    <w:p w:rsidR="009B76EE" w:rsidRPr="009B76EE" w:rsidRDefault="009B76EE" w:rsidP="009B76EE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Electronic meeting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, </w:t>
      </w:r>
      <w:r w:rsidR="00556BFF" w:rsidRPr="00556BFF">
        <w:rPr>
          <w:rFonts w:ascii="Arial" w:eastAsiaTheme="minorEastAsia" w:hAnsi="Arial" w:cs="Arial"/>
          <w:b/>
          <w:sz w:val="28"/>
          <w:szCs w:val="28"/>
          <w:lang w:eastAsia="zh-CN"/>
        </w:rPr>
        <w:t>September 14 - 18, 2020</w:t>
      </w:r>
    </w:p>
    <w:p w:rsidR="009278B1" w:rsidRPr="009B76EE" w:rsidRDefault="009278B1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851CCB" w:rsidRPr="00851CCB" w:rsidRDefault="00851CCB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AB1553">
        <w:rPr>
          <w:rFonts w:eastAsia="宋体" w:hint="eastAsia"/>
          <w:sz w:val="24"/>
          <w:lang w:eastAsia="zh-CN"/>
        </w:rPr>
        <w:t>Motivation on further enhancement for NR RRM requirement in Rel-17</w:t>
      </w:r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E43B71">
        <w:rPr>
          <w:rFonts w:eastAsiaTheme="minorEastAsia" w:hint="eastAsia"/>
          <w:sz w:val="24"/>
          <w:lang w:eastAsia="zh-CN"/>
        </w:rPr>
        <w:t>9.1.2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831097" w:rsidRDefault="00831097" w:rsidP="00831097">
      <w:pPr>
        <w:pStyle w:val="Content"/>
        <w:rPr>
          <w:rFonts w:eastAsiaTheme="minorEastAsia"/>
          <w:lang w:eastAsia="zh-CN"/>
        </w:rPr>
      </w:pPr>
      <w:r w:rsidRPr="00831097">
        <w:rPr>
          <w:rFonts w:eastAsiaTheme="minorEastAsia"/>
          <w:lang w:eastAsia="zh-CN"/>
        </w:rPr>
        <w:t>Due to the</w:t>
      </w:r>
      <w:r>
        <w:rPr>
          <w:rFonts w:eastAsiaTheme="minorEastAsia" w:hint="eastAsia"/>
          <w:lang w:eastAsia="zh-CN"/>
        </w:rPr>
        <w:t xml:space="preserve"> limitation of scope and tight timeline, some important RRM requirements were not </w:t>
      </w:r>
      <w:proofErr w:type="spellStart"/>
      <w:r>
        <w:rPr>
          <w:rFonts w:eastAsiaTheme="minorEastAsia" w:hint="eastAsia"/>
          <w:lang w:eastAsia="zh-CN"/>
        </w:rPr>
        <w:t>consdiered</w:t>
      </w:r>
      <w:proofErr w:type="spellEnd"/>
      <w:r>
        <w:rPr>
          <w:rFonts w:eastAsiaTheme="minorEastAsia" w:hint="eastAsia"/>
          <w:lang w:eastAsia="zh-CN"/>
        </w:rPr>
        <w:t xml:space="preserve"> in Rel-16. </w:t>
      </w:r>
      <w:r w:rsidRPr="0083109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.g. </w:t>
      </w:r>
    </w:p>
    <w:p w:rsidR="00831097" w:rsidRPr="00F54D27" w:rsidRDefault="00831097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Theme="minorEastAsia"/>
          <w:lang w:eastAsia="zh-CN"/>
        </w:rPr>
      </w:pPr>
      <w:r w:rsidRPr="00482E11">
        <w:rPr>
          <w:rFonts w:eastAsia="Batang"/>
        </w:rPr>
        <w:t>NR SRS antenna port switching</w:t>
      </w:r>
      <w:r>
        <w:rPr>
          <w:rFonts w:eastAsiaTheme="minorEastAsia" w:hint="eastAsia"/>
          <w:lang w:eastAsia="zh-CN"/>
        </w:rPr>
        <w:t xml:space="preserve"> requirement and </w:t>
      </w:r>
      <w:r w:rsidRPr="00482E11">
        <w:t>second pair of BLER for RLM</w:t>
      </w:r>
      <w:r>
        <w:rPr>
          <w:rFonts w:eastAsiaTheme="minorEastAsia" w:hint="eastAsia"/>
          <w:lang w:eastAsia="zh-CN"/>
        </w:rPr>
        <w:t xml:space="preserve"> were not included in the Rel-16 RRM enhancement after </w:t>
      </w:r>
      <w:r w:rsidRPr="00F54D27">
        <w:rPr>
          <w:rFonts w:eastAsiaTheme="minorEastAsia"/>
          <w:lang w:eastAsia="zh-CN"/>
        </w:rPr>
        <w:t>Rel-16 package discussion in [1].</w:t>
      </w:r>
      <w:r w:rsidRPr="00F54D27">
        <w:rPr>
          <w:rFonts w:eastAsiaTheme="minorEastAsia" w:hint="eastAsia"/>
          <w:lang w:eastAsia="zh-CN"/>
        </w:rPr>
        <w:t xml:space="preserve"> </w:t>
      </w:r>
    </w:p>
    <w:p w:rsidR="00831097" w:rsidRPr="00F54D27" w:rsidRDefault="00831097" w:rsidP="00831097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/>
          <w:lang w:eastAsia="zh-CN"/>
        </w:rPr>
        <w:t>F</w:t>
      </w:r>
      <w:r w:rsidRPr="00F54D27">
        <w:rPr>
          <w:rFonts w:eastAsiaTheme="minorEastAsia" w:hint="eastAsia"/>
          <w:lang w:eastAsia="zh-CN"/>
        </w:rPr>
        <w:t xml:space="preserve">urther for Rel-16 WI, </w:t>
      </w:r>
      <w:r w:rsidR="00996A5F">
        <w:rPr>
          <w:rFonts w:eastAsiaTheme="minorEastAsia" w:hint="eastAsia"/>
          <w:lang w:eastAsia="zh-CN"/>
        </w:rPr>
        <w:t>not all the work was</w:t>
      </w:r>
      <w:r w:rsidRPr="00F54D27">
        <w:rPr>
          <w:rFonts w:eastAsiaTheme="minorEastAsia" w:hint="eastAsia"/>
          <w:lang w:eastAsia="zh-CN"/>
        </w:rPr>
        <w:t xml:space="preserve"> complete</w:t>
      </w:r>
      <w:r w:rsidR="00996A5F">
        <w:rPr>
          <w:rFonts w:eastAsiaTheme="minorEastAsia" w:hint="eastAsia"/>
          <w:lang w:eastAsia="zh-CN"/>
        </w:rPr>
        <w:t>d</w:t>
      </w:r>
      <w:r w:rsidRPr="00F54D27">
        <w:rPr>
          <w:rFonts w:eastAsiaTheme="minorEastAsia" w:hint="eastAsia"/>
          <w:lang w:eastAsia="zh-CN"/>
        </w:rPr>
        <w:t xml:space="preserve"> due to low efficient of E-meetings and heavy work load in RAN4. </w:t>
      </w:r>
      <w:r w:rsidR="00144966" w:rsidRPr="00F54D27">
        <w:rPr>
          <w:rFonts w:eastAsiaTheme="minorEastAsia"/>
          <w:lang w:eastAsia="zh-CN"/>
        </w:rPr>
        <w:t>S</w:t>
      </w:r>
      <w:r w:rsidR="00144966" w:rsidRPr="00F54D27">
        <w:rPr>
          <w:rFonts w:eastAsiaTheme="minorEastAsia" w:hint="eastAsia"/>
          <w:lang w:eastAsia="zh-CN"/>
        </w:rPr>
        <w:t>ome</w:t>
      </w:r>
      <w:r w:rsidR="00F936DB" w:rsidRPr="00F54D27">
        <w:rPr>
          <w:rFonts w:eastAsiaTheme="minorEastAsia" w:hint="eastAsia"/>
          <w:lang w:eastAsia="zh-CN"/>
        </w:rPr>
        <w:t xml:space="preserve"> </w:t>
      </w:r>
      <w:r w:rsidR="00144966" w:rsidRPr="00F54D27">
        <w:rPr>
          <w:rFonts w:eastAsiaTheme="minorEastAsia" w:hint="eastAsia"/>
          <w:lang w:eastAsia="zh-CN"/>
        </w:rPr>
        <w:t xml:space="preserve">critical features might not be completed in Rel-16. </w:t>
      </w:r>
      <w:r w:rsidR="00144966" w:rsidRPr="00F54D27">
        <w:rPr>
          <w:rFonts w:eastAsiaTheme="minorEastAsia"/>
          <w:lang w:eastAsia="zh-CN"/>
        </w:rPr>
        <w:t>S</w:t>
      </w:r>
      <w:r w:rsidR="00144966" w:rsidRPr="00F54D27">
        <w:rPr>
          <w:rFonts w:eastAsiaTheme="minorEastAsia" w:hint="eastAsia"/>
          <w:lang w:eastAsia="zh-CN"/>
        </w:rPr>
        <w:t>uch important</w:t>
      </w:r>
      <w:r w:rsidRPr="00F54D27">
        <w:rPr>
          <w:rFonts w:eastAsiaTheme="minorEastAsia" w:hint="eastAsia"/>
          <w:lang w:eastAsia="zh-CN"/>
        </w:rPr>
        <w:t xml:space="preserve"> </w:t>
      </w:r>
      <w:r w:rsidR="00F936DB" w:rsidRPr="00F54D27">
        <w:rPr>
          <w:rFonts w:eastAsiaTheme="minorEastAsia" w:hint="eastAsia"/>
          <w:lang w:eastAsia="zh-CN"/>
        </w:rPr>
        <w:t xml:space="preserve">leftovers shall be incorporated in Rel-17 RRM further </w:t>
      </w:r>
      <w:r w:rsidR="00F936DB" w:rsidRPr="00F54D27">
        <w:rPr>
          <w:rFonts w:eastAsiaTheme="minorEastAsia"/>
          <w:lang w:eastAsia="zh-CN"/>
        </w:rPr>
        <w:t>enhancement</w:t>
      </w:r>
      <w:r w:rsidR="00F936DB" w:rsidRPr="00F54D27">
        <w:rPr>
          <w:rFonts w:eastAsiaTheme="minorEastAsia" w:hint="eastAsia"/>
          <w:lang w:eastAsia="zh-CN"/>
        </w:rPr>
        <w:t xml:space="preserve">. </w:t>
      </w:r>
      <w:r w:rsidR="00144966" w:rsidRPr="00F54D27">
        <w:rPr>
          <w:rFonts w:eastAsiaTheme="minorEastAsia"/>
          <w:lang w:eastAsia="zh-CN"/>
        </w:rPr>
        <w:t>E</w:t>
      </w:r>
      <w:r w:rsidR="00144966" w:rsidRPr="00F54D27">
        <w:rPr>
          <w:rFonts w:eastAsiaTheme="minorEastAsia" w:hint="eastAsia"/>
          <w:lang w:eastAsia="zh-CN"/>
        </w:rPr>
        <w:t xml:space="preserve">.g. </w:t>
      </w:r>
    </w:p>
    <w:p w:rsidR="00F936DB" w:rsidRPr="00F54D27" w:rsidRDefault="00F936DB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L</w:t>
      </w:r>
      <w:r w:rsidRPr="00F54D27">
        <w:rPr>
          <w:rFonts w:eastAsia="Batang" w:hint="eastAsia"/>
        </w:rPr>
        <w:t xml:space="preserve">eftovers from Rel-16 RRM requirements for CSI-RS based L3 measurement. </w:t>
      </w:r>
    </w:p>
    <w:p w:rsidR="00F936DB" w:rsidRPr="00F54D27" w:rsidRDefault="00F936DB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S</w:t>
      </w:r>
      <w:r w:rsidRPr="00F54D27">
        <w:rPr>
          <w:rFonts w:eastAsia="Batang" w:hint="eastAsia"/>
        </w:rPr>
        <w:t>ome deprioritized scenarios in Rel-16 RRM requirements for CSI-RS based L3 measurement.</w:t>
      </w:r>
    </w:p>
    <w:p w:rsidR="00F936DB" w:rsidRPr="00F54D27" w:rsidRDefault="00F936DB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O</w:t>
      </w:r>
      <w:r w:rsidRPr="00F54D27">
        <w:rPr>
          <w:rFonts w:eastAsia="Batang" w:hint="eastAsia"/>
        </w:rPr>
        <w:t>ther leftovers are also not precluded, e.g. leftovers from Rel-16 RRM enhancement WI.</w:t>
      </w:r>
    </w:p>
    <w:p w:rsidR="000F2DF7" w:rsidRPr="00F54D27" w:rsidRDefault="00D634C8" w:rsidP="009278B1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 w:hint="eastAsia"/>
          <w:lang w:eastAsia="zh-CN"/>
        </w:rPr>
        <w:t xml:space="preserve">Thus, in this paper, we provide the justification of WI </w:t>
      </w:r>
      <w:r w:rsidR="00D03A4E" w:rsidRPr="00F54D27">
        <w:rPr>
          <w:rFonts w:eastAsiaTheme="minorEastAsia" w:hint="eastAsia"/>
          <w:lang w:eastAsia="zh-CN"/>
        </w:rPr>
        <w:t xml:space="preserve">to specify some new RRM requirements in Rel-17. </w:t>
      </w:r>
    </w:p>
    <w:p w:rsidR="006D3FDE" w:rsidRPr="00F54D27" w:rsidRDefault="009278B1" w:rsidP="00F8357E">
      <w:pPr>
        <w:pStyle w:val="1"/>
      </w:pPr>
      <w:r w:rsidRPr="00F54D27">
        <w:t>Discussion</w:t>
      </w:r>
    </w:p>
    <w:p w:rsidR="00CC4493" w:rsidRPr="00F54D27" w:rsidRDefault="00CC4493" w:rsidP="00CC4493">
      <w:pPr>
        <w:pStyle w:val="11"/>
        <w:tabs>
          <w:tab w:val="num" w:pos="360"/>
        </w:tabs>
        <w:spacing w:beforeLines="100" w:afterLines="50"/>
        <w:ind w:left="0" w:firstLine="0"/>
        <w:rPr>
          <w:lang w:val="en-GB"/>
        </w:rPr>
      </w:pPr>
      <w:r w:rsidRPr="00F54D27">
        <w:rPr>
          <w:rFonts w:hint="eastAsia"/>
          <w:lang w:val="en-GB"/>
        </w:rPr>
        <w:t>CSI-RS based L3 measurement</w:t>
      </w:r>
      <w:r w:rsidRPr="00F54D27">
        <w:rPr>
          <w:rFonts w:eastAsiaTheme="minorEastAsia" w:hint="eastAsia"/>
          <w:lang w:val="en-GB" w:eastAsia="zh-CN"/>
        </w:rPr>
        <w:t xml:space="preserve"> enhancement</w:t>
      </w:r>
    </w:p>
    <w:p w:rsidR="00D7173A" w:rsidRPr="00F54D27" w:rsidRDefault="00D7173A" w:rsidP="00D7173A">
      <w:pPr>
        <w:pStyle w:val="11"/>
        <w:numPr>
          <w:ilvl w:val="0"/>
          <w:numId w:val="0"/>
        </w:numPr>
        <w:spacing w:beforeLines="100" w:afterLines="50"/>
        <w:rPr>
          <w:lang w:val="en-GB"/>
        </w:rPr>
      </w:pPr>
    </w:p>
    <w:p w:rsidR="00CC4493" w:rsidRPr="00F54D27" w:rsidRDefault="00AB19AE" w:rsidP="00D7173A">
      <w:pPr>
        <w:pStyle w:val="11"/>
        <w:numPr>
          <w:ilvl w:val="0"/>
          <w:numId w:val="0"/>
        </w:numPr>
        <w:spacing w:beforeLines="100" w:afterLines="50"/>
        <w:ind w:left="720" w:hanging="720"/>
        <w:rPr>
          <w:lang w:val="en-GB"/>
        </w:rPr>
      </w:pPr>
      <w:r w:rsidRPr="00F54D27">
        <w:rPr>
          <w:rFonts w:eastAsiaTheme="minorEastAsia" w:hint="eastAsia"/>
          <w:lang w:val="en-GB" w:eastAsia="zh-CN"/>
        </w:rPr>
        <w:t xml:space="preserve">2.1.1 </w:t>
      </w:r>
      <w:r w:rsidR="00CC4493" w:rsidRPr="00F54D27">
        <w:rPr>
          <w:lang w:val="en-GB"/>
        </w:rPr>
        <w:t>L</w:t>
      </w:r>
      <w:r w:rsidR="00CC4493" w:rsidRPr="00F54D27">
        <w:rPr>
          <w:rFonts w:hint="eastAsia"/>
          <w:lang w:val="en-GB"/>
        </w:rPr>
        <w:t>eftovers from Rel-16</w:t>
      </w:r>
    </w:p>
    <w:p w:rsidR="000575F3" w:rsidRDefault="00CC4493" w:rsidP="0044495F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/>
          <w:lang w:eastAsia="zh-CN"/>
        </w:rPr>
        <w:t>D</w:t>
      </w:r>
      <w:r w:rsidRPr="00F54D27">
        <w:rPr>
          <w:rFonts w:eastAsiaTheme="minorEastAsia" w:hint="eastAsia"/>
          <w:lang w:eastAsia="zh-CN"/>
        </w:rPr>
        <w:t xml:space="preserve">epending on the conclusion </w:t>
      </w:r>
      <w:r w:rsidR="00DB2DA9">
        <w:rPr>
          <w:rFonts w:eastAsiaTheme="minorEastAsia" w:hint="eastAsia"/>
          <w:lang w:eastAsia="zh-CN"/>
        </w:rPr>
        <w:t>in</w:t>
      </w:r>
      <w:r w:rsidRPr="00F54D27">
        <w:rPr>
          <w:rFonts w:eastAsiaTheme="minorEastAsia" w:hint="eastAsia"/>
          <w:lang w:eastAsia="zh-CN"/>
        </w:rPr>
        <w:t xml:space="preserve"> </w:t>
      </w:r>
      <w:r w:rsidR="00BD4880">
        <w:rPr>
          <w:rFonts w:eastAsiaTheme="minorEastAsia" w:hint="eastAsia"/>
          <w:lang w:eastAsia="zh-CN"/>
        </w:rPr>
        <w:t>RAN4#96e meeting</w:t>
      </w:r>
      <w:r w:rsidRPr="00F54D27">
        <w:rPr>
          <w:rFonts w:eastAsiaTheme="minorEastAsia" w:hint="eastAsia"/>
          <w:lang w:eastAsia="zh-CN"/>
        </w:rPr>
        <w:t xml:space="preserve"> for Rel-16 RRM </w:t>
      </w:r>
      <w:r w:rsidRPr="00F54D27">
        <w:rPr>
          <w:rFonts w:eastAsiaTheme="minorEastAsia"/>
          <w:lang w:eastAsia="zh-CN"/>
        </w:rPr>
        <w:t>requirement</w:t>
      </w:r>
      <w:r w:rsidRPr="00F54D27">
        <w:rPr>
          <w:rFonts w:eastAsiaTheme="minorEastAsia" w:hint="eastAsia"/>
          <w:lang w:eastAsia="zh-CN"/>
        </w:rPr>
        <w:t xml:space="preserve">s for CSI-RS based L3 measurement </w:t>
      </w:r>
      <w:r w:rsidRPr="00F54D27">
        <w:rPr>
          <w:rFonts w:eastAsiaTheme="minorEastAsia"/>
          <w:lang w:eastAsia="zh-CN"/>
        </w:rPr>
        <w:t>[</w:t>
      </w:r>
      <w:r w:rsidR="00F54D27" w:rsidRPr="00F54D27">
        <w:rPr>
          <w:rFonts w:eastAsiaTheme="minorEastAsia" w:hint="eastAsia"/>
          <w:lang w:eastAsia="zh-CN"/>
        </w:rPr>
        <w:t>2</w:t>
      </w:r>
      <w:r w:rsidRPr="00F54D27">
        <w:rPr>
          <w:rFonts w:eastAsiaTheme="minorEastAsia"/>
          <w:lang w:eastAsia="zh-CN"/>
        </w:rPr>
        <w:t>]</w:t>
      </w:r>
      <w:r w:rsidRPr="00F54D27">
        <w:rPr>
          <w:rFonts w:eastAsiaTheme="minorEastAsia" w:hint="eastAsia"/>
          <w:lang w:eastAsia="zh-CN"/>
        </w:rPr>
        <w:t xml:space="preserve">, </w:t>
      </w:r>
      <w:r w:rsidR="000575F3">
        <w:rPr>
          <w:rFonts w:eastAsiaTheme="minorEastAsia" w:hint="eastAsia"/>
          <w:lang w:eastAsia="zh-CN"/>
        </w:rPr>
        <w:t xml:space="preserve">the following agreements are reached: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0575F3" w:rsidTr="000575F3">
        <w:tc>
          <w:tcPr>
            <w:tcW w:w="10296" w:type="dxa"/>
          </w:tcPr>
          <w:p w:rsidR="000575F3" w:rsidRDefault="000575F3" w:rsidP="000575F3">
            <w:pPr>
              <w:spacing w:line="360" w:lineRule="auto"/>
              <w:rPr>
                <w:rFonts w:eastAsiaTheme="minorEastAsia"/>
                <w:highlight w:val="green"/>
                <w:lang w:eastAsia="zh-CN"/>
              </w:rPr>
            </w:pPr>
            <w:r w:rsidRPr="00DA694B">
              <w:rPr>
                <w:highlight w:val="green"/>
              </w:rPr>
              <w:t xml:space="preserve">Agreement: </w:t>
            </w:r>
          </w:p>
          <w:p w:rsidR="000575F3" w:rsidRPr="000575F3" w:rsidRDefault="000575F3" w:rsidP="00843809">
            <w:pPr>
              <w:pStyle w:val="a7"/>
              <w:numPr>
                <w:ilvl w:val="0"/>
                <w:numId w:val="41"/>
              </w:numPr>
              <w:spacing w:line="360" w:lineRule="auto"/>
              <w:rPr>
                <w:highlight w:val="green"/>
              </w:rPr>
            </w:pPr>
            <w:r w:rsidRPr="000575F3">
              <w:rPr>
                <w:highlight w:val="green"/>
              </w:rPr>
              <w:t>Rel-16 CSI-RS based measurement requirements are based on Single FFT implementation</w:t>
            </w:r>
          </w:p>
          <w:p w:rsidR="000575F3" w:rsidRPr="001C6AFF" w:rsidRDefault="000575F3" w:rsidP="00843809">
            <w:pPr>
              <w:pStyle w:val="a7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highlight w:val="green"/>
              </w:rPr>
            </w:pPr>
            <w:r w:rsidRPr="001C6AFF">
              <w:rPr>
                <w:highlight w:val="green"/>
              </w:rPr>
              <w:t>UE supports using the serving cell timing for CSI-RS based L3 measurement for intra-frequency measurements in Rel-16</w:t>
            </w:r>
          </w:p>
          <w:p w:rsidR="000575F3" w:rsidRPr="002728ED" w:rsidRDefault="000575F3" w:rsidP="00843809">
            <w:pPr>
              <w:pStyle w:val="a7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highlight w:val="green"/>
              </w:rPr>
            </w:pPr>
            <w:r w:rsidRPr="001C6AFF">
              <w:rPr>
                <w:highlight w:val="green"/>
              </w:rPr>
              <w:t>Note: the measurement degradation can be expected for the case when timing difference is larger than CP and it can be discussed in the performance part</w:t>
            </w:r>
          </w:p>
          <w:p w:rsidR="002728ED" w:rsidRPr="002728ED" w:rsidRDefault="002728ED" w:rsidP="00843809">
            <w:pPr>
              <w:pStyle w:val="a7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highlight w:val="green"/>
              </w:rPr>
            </w:pPr>
            <w:r w:rsidRPr="00652C51">
              <w:rPr>
                <w:highlight w:val="green"/>
              </w:rPr>
              <w:t>Do not define CSI-RS measurement requirements for such collision case in Rel-16.</w:t>
            </w:r>
          </w:p>
          <w:p w:rsidR="002728ED" w:rsidRPr="00E40FE0" w:rsidRDefault="002728ED" w:rsidP="00843809">
            <w:pPr>
              <w:pStyle w:val="a7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</w:pPr>
            <w:r w:rsidRPr="00E40FE0">
              <w:t xml:space="preserve">Collision between CSI-RS L3 measurement of </w:t>
            </w:r>
            <w:proofErr w:type="spellStart"/>
            <w:r w:rsidRPr="00E40FE0">
              <w:t>neighbor</w:t>
            </w:r>
            <w:proofErr w:type="spellEnd"/>
            <w:r w:rsidRPr="00E40FE0">
              <w:t xml:space="preserve"> cell and serving cell measurement for RLM/BFD or other CSI-RS L1 measurements</w:t>
            </w:r>
          </w:p>
          <w:p w:rsidR="00B064ED" w:rsidRPr="0013117A" w:rsidRDefault="00B064ED" w:rsidP="006B1F58">
            <w:pPr>
              <w:spacing w:line="360" w:lineRule="auto"/>
              <w:rPr>
                <w:rFonts w:eastAsiaTheme="minorEastAsia"/>
                <w:iCs/>
                <w:highlight w:val="green"/>
              </w:rPr>
            </w:pPr>
            <w:r w:rsidRPr="0013117A">
              <w:rPr>
                <w:rFonts w:eastAsiaTheme="minorEastAsia"/>
                <w:iCs/>
                <w:highlight w:val="green"/>
              </w:rPr>
              <w:t xml:space="preserve">Agreement: </w:t>
            </w:r>
          </w:p>
          <w:p w:rsidR="00B064ED" w:rsidRPr="0013117A" w:rsidRDefault="00B064ED" w:rsidP="00843809">
            <w:pPr>
              <w:pStyle w:val="a7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 w:line="360" w:lineRule="auto"/>
              <w:contextualSpacing w:val="0"/>
              <w:textAlignment w:val="auto"/>
              <w:rPr>
                <w:rFonts w:eastAsiaTheme="minorEastAsia"/>
                <w:iCs/>
                <w:highlight w:val="green"/>
              </w:rPr>
            </w:pPr>
            <w:r w:rsidRPr="0013117A">
              <w:rPr>
                <w:rFonts w:eastAsiaTheme="minorEastAsia"/>
                <w:iCs/>
                <w:highlight w:val="green"/>
              </w:rPr>
              <w:t>Do not associate CSI-RS location with SMTC</w:t>
            </w:r>
          </w:p>
          <w:p w:rsidR="00B064ED" w:rsidRPr="0013117A" w:rsidRDefault="00B064ED" w:rsidP="00843809">
            <w:pPr>
              <w:numPr>
                <w:ilvl w:val="0"/>
                <w:numId w:val="41"/>
              </w:numPr>
              <w:spacing w:after="120"/>
              <w:rPr>
                <w:rFonts w:eastAsiaTheme="minorEastAsia"/>
                <w:highlight w:val="green"/>
                <w:lang w:eastAsia="zh-CN"/>
              </w:rPr>
            </w:pPr>
            <w:bookmarkStart w:id="0" w:name="OLE_LINK75"/>
            <w:bookmarkStart w:id="1" w:name="OLE_LINK76"/>
            <w:r w:rsidRPr="0013117A">
              <w:rPr>
                <w:rFonts w:eastAsiaTheme="minorEastAsia"/>
                <w:highlight w:val="green"/>
                <w:lang w:eastAsia="zh-CN"/>
              </w:rPr>
              <w:lastRenderedPageBreak/>
              <w:t xml:space="preserve">CSI-RS resources per frequency layers are configured within 5 </w:t>
            </w:r>
            <w:proofErr w:type="spellStart"/>
            <w:r w:rsidRPr="0013117A">
              <w:rPr>
                <w:rFonts w:eastAsiaTheme="minorEastAsia"/>
                <w:highlight w:val="green"/>
                <w:lang w:eastAsia="zh-CN"/>
              </w:rPr>
              <w:t>ms</w:t>
            </w:r>
            <w:proofErr w:type="spellEnd"/>
            <w:r w:rsidRPr="0013117A">
              <w:rPr>
                <w:rFonts w:eastAsiaTheme="minorEastAsia"/>
                <w:highlight w:val="green"/>
                <w:lang w:eastAsia="zh-CN"/>
              </w:rPr>
              <w:t xml:space="preserve"> window at any location</w:t>
            </w:r>
            <w:bookmarkEnd w:id="0"/>
            <w:bookmarkEnd w:id="1"/>
          </w:p>
          <w:p w:rsidR="00B064ED" w:rsidRPr="0013117A" w:rsidRDefault="00B064ED" w:rsidP="00843809">
            <w:pPr>
              <w:numPr>
                <w:ilvl w:val="0"/>
                <w:numId w:val="41"/>
              </w:numPr>
              <w:spacing w:after="120"/>
              <w:rPr>
                <w:rFonts w:eastAsiaTheme="minorEastAsia"/>
                <w:highlight w:val="green"/>
                <w:lang w:eastAsia="zh-CN"/>
              </w:rPr>
            </w:pPr>
            <w:r w:rsidRPr="0013117A">
              <w:rPr>
                <w:rFonts w:eastAsiaTheme="minorEastAsia"/>
                <w:highlight w:val="green"/>
                <w:lang w:eastAsia="zh-CN"/>
              </w:rPr>
              <w:t xml:space="preserve">CSI-RS periodicities for L3 measurement: 10, 20, 40 </w:t>
            </w:r>
            <w:proofErr w:type="spellStart"/>
            <w:r w:rsidRPr="0013117A">
              <w:rPr>
                <w:rFonts w:eastAsiaTheme="minorEastAsia"/>
                <w:highlight w:val="green"/>
                <w:lang w:eastAsia="zh-CN"/>
              </w:rPr>
              <w:t>ms</w:t>
            </w:r>
            <w:proofErr w:type="spellEnd"/>
          </w:p>
          <w:p w:rsidR="00B064ED" w:rsidRPr="0013117A" w:rsidRDefault="00B064ED" w:rsidP="00843809">
            <w:pPr>
              <w:numPr>
                <w:ilvl w:val="0"/>
                <w:numId w:val="41"/>
              </w:numPr>
              <w:spacing w:after="120"/>
              <w:rPr>
                <w:rFonts w:eastAsiaTheme="minorEastAsia"/>
                <w:highlight w:val="green"/>
                <w:lang w:eastAsia="zh-CN"/>
              </w:rPr>
            </w:pPr>
            <w:r w:rsidRPr="0013117A">
              <w:rPr>
                <w:rFonts w:eastAsiaTheme="minorEastAsia"/>
                <w:highlight w:val="green"/>
                <w:lang w:eastAsia="zh-CN"/>
              </w:rPr>
              <w:t>Up to 1 CSI-RS periodicity can be configured per CSI-RS intra-frequency layer</w:t>
            </w:r>
          </w:p>
          <w:p w:rsidR="00B064ED" w:rsidRPr="0013117A" w:rsidRDefault="00B064ED" w:rsidP="00843809">
            <w:pPr>
              <w:numPr>
                <w:ilvl w:val="0"/>
                <w:numId w:val="41"/>
              </w:numPr>
              <w:spacing w:after="120"/>
              <w:rPr>
                <w:rFonts w:eastAsiaTheme="minorEastAsia"/>
                <w:highlight w:val="green"/>
                <w:lang w:eastAsia="zh-CN"/>
              </w:rPr>
            </w:pPr>
            <w:r w:rsidRPr="0013117A">
              <w:rPr>
                <w:rFonts w:eastAsiaTheme="minorEastAsia"/>
                <w:highlight w:val="green"/>
                <w:lang w:eastAsia="zh-CN"/>
              </w:rPr>
              <w:t>Up to 1 CSI-RS periodicity can be configured per CSI-RS inter-frequency layer</w:t>
            </w:r>
          </w:p>
          <w:p w:rsidR="00B064ED" w:rsidRPr="0013117A" w:rsidRDefault="00B064ED" w:rsidP="00843809">
            <w:pPr>
              <w:numPr>
                <w:ilvl w:val="0"/>
                <w:numId w:val="41"/>
              </w:numPr>
              <w:spacing w:after="120"/>
              <w:rPr>
                <w:rFonts w:eastAsiaTheme="minorEastAsia"/>
                <w:highlight w:val="green"/>
                <w:lang w:eastAsia="zh-CN"/>
              </w:rPr>
            </w:pPr>
            <w:r w:rsidRPr="0013117A">
              <w:rPr>
                <w:rFonts w:eastAsiaTheme="minorEastAsia"/>
                <w:highlight w:val="green"/>
                <w:lang w:eastAsia="zh-CN"/>
              </w:rPr>
              <w:t>The exact relative location between CSI-RS and SMTC can be decided by NW to make sure a single MG pattern can cover both CSI-RS and SMTC for inter-frequency layer.</w:t>
            </w:r>
          </w:p>
          <w:p w:rsidR="00B064ED" w:rsidRPr="0013117A" w:rsidRDefault="00B064ED" w:rsidP="00843809">
            <w:pPr>
              <w:numPr>
                <w:ilvl w:val="0"/>
                <w:numId w:val="41"/>
              </w:numPr>
              <w:spacing w:after="120"/>
              <w:rPr>
                <w:rFonts w:eastAsiaTheme="minorEastAsia"/>
                <w:highlight w:val="green"/>
                <w:lang w:eastAsia="zh-CN"/>
              </w:rPr>
            </w:pPr>
            <w:r w:rsidRPr="0013117A">
              <w:rPr>
                <w:rFonts w:eastAsiaTheme="minorEastAsia"/>
                <w:highlight w:val="green"/>
                <w:lang w:eastAsia="zh-CN"/>
              </w:rPr>
              <w:t>Note: the restrictions above are the conditions to apply the requirements for both Core and Performance part</w:t>
            </w:r>
          </w:p>
          <w:p w:rsidR="00B064ED" w:rsidRPr="006C19BC" w:rsidRDefault="00B064ED" w:rsidP="00843809">
            <w:pPr>
              <w:spacing w:line="360" w:lineRule="auto"/>
              <w:jc w:val="both"/>
              <w:rPr>
                <w:highlight w:val="green"/>
              </w:rPr>
            </w:pPr>
            <w:r w:rsidRPr="006C19BC">
              <w:rPr>
                <w:highlight w:val="green"/>
              </w:rPr>
              <w:t xml:space="preserve">Agreement: </w:t>
            </w:r>
          </w:p>
          <w:p w:rsidR="00B064ED" w:rsidRPr="00B064ED" w:rsidRDefault="00B064ED" w:rsidP="00843809">
            <w:pPr>
              <w:pStyle w:val="a7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 w:line="360" w:lineRule="auto"/>
              <w:contextualSpacing w:val="0"/>
              <w:jc w:val="both"/>
              <w:textAlignment w:val="auto"/>
              <w:rPr>
                <w:highlight w:val="green"/>
                <w:lang w:val="x-none"/>
              </w:rPr>
            </w:pPr>
            <w:r w:rsidRPr="006C19BC">
              <w:rPr>
                <w:highlight w:val="green"/>
              </w:rPr>
              <w:t>Synchronization and measurement for CSI-RS based measurement can use the same searcher for SSB based measurement</w:t>
            </w:r>
          </w:p>
          <w:p w:rsidR="00B064ED" w:rsidRPr="00FE71D0" w:rsidRDefault="00B064ED" w:rsidP="00843809">
            <w:pPr>
              <w:pStyle w:val="a7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/>
              <w:contextualSpacing w:val="0"/>
              <w:jc w:val="both"/>
              <w:textAlignment w:val="auto"/>
              <w:rPr>
                <w:highlight w:val="green"/>
              </w:rPr>
            </w:pPr>
            <w:r w:rsidRPr="00FE71D0">
              <w:rPr>
                <w:highlight w:val="green"/>
              </w:rPr>
              <w:t xml:space="preserve">Do not introduce new UE capability </w:t>
            </w:r>
            <w:r w:rsidRPr="00FE71D0">
              <w:rPr>
                <w:rFonts w:eastAsiaTheme="minorEastAsia"/>
                <w:highlight w:val="green"/>
                <w:lang w:eastAsia="en-GB"/>
              </w:rPr>
              <w:t>on the simultaneous reception of CSI-RS and SSB</w:t>
            </w:r>
          </w:p>
          <w:p w:rsidR="000575F3" w:rsidRPr="00843809" w:rsidRDefault="00B064ED" w:rsidP="00843809">
            <w:pPr>
              <w:pStyle w:val="a7"/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120"/>
              <w:contextualSpacing w:val="0"/>
              <w:jc w:val="both"/>
              <w:textAlignment w:val="auto"/>
              <w:rPr>
                <w:highlight w:val="green"/>
              </w:rPr>
            </w:pPr>
            <w:r w:rsidRPr="00FE71D0">
              <w:rPr>
                <w:rFonts w:eastAsiaTheme="minorEastAsia"/>
                <w:highlight w:val="green"/>
                <w:lang w:eastAsia="en-GB"/>
              </w:rPr>
              <w:t>UE is not required to support simultaneous reception of CSI-RS and SSB</w:t>
            </w:r>
          </w:p>
          <w:p w:rsidR="00843809" w:rsidRPr="00843809" w:rsidRDefault="00843809" w:rsidP="00843809">
            <w:pPr>
              <w:spacing w:line="360" w:lineRule="auto"/>
              <w:jc w:val="both"/>
              <w:rPr>
                <w:rFonts w:eastAsiaTheme="minorEastAsia"/>
                <w:highlight w:val="green"/>
                <w:lang w:eastAsia="zh-CN"/>
              </w:rPr>
            </w:pPr>
            <w:r w:rsidRPr="006C19BC">
              <w:rPr>
                <w:highlight w:val="green"/>
              </w:rPr>
              <w:t xml:space="preserve">Agreement: </w:t>
            </w:r>
          </w:p>
          <w:p w:rsidR="00D068A6" w:rsidRPr="00843809" w:rsidRDefault="009E5BA3" w:rsidP="00843809">
            <w:pPr>
              <w:numPr>
                <w:ilvl w:val="0"/>
                <w:numId w:val="41"/>
              </w:numPr>
              <w:spacing w:after="120"/>
              <w:jc w:val="both"/>
              <w:rPr>
                <w:rFonts w:eastAsiaTheme="minorEastAsia"/>
                <w:highlight w:val="green"/>
                <w:lang w:eastAsia="zh-CN"/>
              </w:rPr>
            </w:pPr>
            <w:r w:rsidRPr="00843809">
              <w:rPr>
                <w:rFonts w:eastAsiaTheme="minorEastAsia"/>
                <w:highlight w:val="green"/>
                <w:lang w:eastAsia="zh-CN"/>
              </w:rPr>
              <w:t>Only one MO corresponding to one frequency layer is considered in R16 for requirements definition</w:t>
            </w:r>
          </w:p>
          <w:p w:rsidR="00843809" w:rsidRPr="00384F79" w:rsidRDefault="009E5BA3" w:rsidP="00843809">
            <w:pPr>
              <w:numPr>
                <w:ilvl w:val="0"/>
                <w:numId w:val="41"/>
              </w:numPr>
              <w:spacing w:after="120"/>
              <w:jc w:val="both"/>
              <w:rPr>
                <w:rFonts w:eastAsiaTheme="minorEastAsia"/>
                <w:highlight w:val="green"/>
                <w:lang w:eastAsia="zh-CN"/>
              </w:rPr>
            </w:pPr>
            <w:r w:rsidRPr="00843809">
              <w:rPr>
                <w:rFonts w:eastAsiaTheme="minorEastAsia"/>
                <w:highlight w:val="green"/>
                <w:lang w:eastAsia="zh-CN"/>
              </w:rPr>
              <w:t>Send LS to RAN1 and RAN2 and ask to increase the number of configurable CSI-RS resources per MO from 96 to 192</w:t>
            </w:r>
          </w:p>
        </w:tc>
      </w:tr>
    </w:tbl>
    <w:p w:rsidR="00EC3453" w:rsidRDefault="006B1F58" w:rsidP="0044495F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</w:t>
      </w:r>
      <w:r>
        <w:rPr>
          <w:rFonts w:eastAsiaTheme="minorEastAsia" w:hint="eastAsia"/>
          <w:lang w:eastAsia="zh-CN"/>
        </w:rPr>
        <w:t xml:space="preserve">rom the conclusions above, it can be seen that </w:t>
      </w:r>
      <w:r w:rsidR="009827F2">
        <w:rPr>
          <w:rFonts w:eastAsiaTheme="minorEastAsia" w:hint="eastAsia"/>
          <w:lang w:eastAsia="zh-CN"/>
        </w:rPr>
        <w:t>not</w:t>
      </w:r>
      <w:r>
        <w:rPr>
          <w:rFonts w:eastAsiaTheme="minorEastAsia" w:hint="eastAsia"/>
          <w:lang w:eastAsia="zh-CN"/>
        </w:rPr>
        <w:t xml:space="preserve"> </w:t>
      </w:r>
      <w:r w:rsidR="009827F2">
        <w:rPr>
          <w:rFonts w:eastAsiaTheme="minorEastAsia" w:hint="eastAsia"/>
          <w:lang w:eastAsia="zh-CN"/>
        </w:rPr>
        <w:t xml:space="preserve">all </w:t>
      </w:r>
      <w:r>
        <w:rPr>
          <w:rFonts w:eastAsiaTheme="minorEastAsia" w:hint="eastAsia"/>
          <w:lang w:eastAsia="zh-CN"/>
        </w:rPr>
        <w:t xml:space="preserve">requirements are defined in R16 due to the tight timeline. </w:t>
      </w:r>
      <w:r w:rsidR="00EC3453">
        <w:rPr>
          <w:rFonts w:eastAsiaTheme="minorEastAsia"/>
          <w:lang w:eastAsia="zh-CN"/>
        </w:rPr>
        <w:t>A</w:t>
      </w:r>
      <w:r w:rsidR="00EC3453">
        <w:rPr>
          <w:rFonts w:eastAsiaTheme="minorEastAsia" w:hint="eastAsia"/>
          <w:lang w:eastAsia="zh-CN"/>
        </w:rPr>
        <w:t xml:space="preserve">nd some cases are </w:t>
      </w:r>
      <w:r w:rsidR="009827F2">
        <w:rPr>
          <w:rFonts w:eastAsiaTheme="minorEastAsia" w:hint="eastAsia"/>
          <w:lang w:eastAsia="zh-CN"/>
        </w:rPr>
        <w:t xml:space="preserve">also useful and </w:t>
      </w:r>
      <w:r w:rsidR="00EC3453">
        <w:rPr>
          <w:rFonts w:eastAsiaTheme="minorEastAsia" w:hint="eastAsia"/>
          <w:lang w:eastAsia="zh-CN"/>
        </w:rPr>
        <w:t xml:space="preserve">should be considered and further studied in R17. </w:t>
      </w:r>
    </w:p>
    <w:p w:rsidR="000575F3" w:rsidRDefault="006B1F58" w:rsidP="0044495F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irst</w:t>
      </w:r>
      <w:r w:rsidR="009827F2">
        <w:rPr>
          <w:rFonts w:eastAsiaTheme="minorEastAsia" w:hint="eastAsia"/>
          <w:lang w:eastAsia="zh-CN"/>
        </w:rPr>
        <w:t>ly</w:t>
      </w:r>
      <w:r w:rsidR="00EC272F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the CSI-RS based measurement requirements </w:t>
      </w:r>
      <w:r w:rsidR="00EC272F">
        <w:rPr>
          <w:rFonts w:eastAsiaTheme="minorEastAsia" w:hint="eastAsia"/>
          <w:lang w:eastAsia="zh-CN"/>
        </w:rPr>
        <w:t xml:space="preserve">in R16 </w:t>
      </w:r>
      <w:r>
        <w:rPr>
          <w:rFonts w:eastAsiaTheme="minorEastAsia" w:hint="eastAsia"/>
          <w:lang w:eastAsia="zh-CN"/>
        </w:rPr>
        <w:t xml:space="preserve">are based on single FFT implementation and the serving cell timing.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ut actually from UE implementation, the timing of associated SSB can be used when associated SSB is configured. </w:t>
      </w:r>
      <w:r w:rsidR="009827F2">
        <w:rPr>
          <w:rFonts w:eastAsiaTheme="minorEastAsia"/>
          <w:lang w:eastAsia="zh-CN"/>
        </w:rPr>
        <w:t>S</w:t>
      </w:r>
      <w:r w:rsidR="009827F2">
        <w:rPr>
          <w:rFonts w:eastAsiaTheme="minorEastAsia" w:hint="eastAsia"/>
          <w:lang w:eastAsia="zh-CN"/>
        </w:rPr>
        <w:t xml:space="preserve">uch </w:t>
      </w:r>
      <w:r>
        <w:rPr>
          <w:rFonts w:eastAsiaTheme="minorEastAsia" w:hint="eastAsia"/>
          <w:lang w:eastAsia="zh-CN"/>
        </w:rPr>
        <w:t xml:space="preserve">implementation is aligned with RAN1/2 specification and similar approach has already been </w:t>
      </w:r>
      <w:r w:rsidR="009827F2">
        <w:rPr>
          <w:rFonts w:eastAsiaTheme="minorEastAsia" w:hint="eastAsia"/>
          <w:lang w:eastAsia="zh-CN"/>
        </w:rPr>
        <w:t>used in SSB based measurement. S</w:t>
      </w:r>
      <w:r>
        <w:rPr>
          <w:rFonts w:eastAsiaTheme="minorEastAsia" w:hint="eastAsia"/>
          <w:lang w:eastAsia="zh-CN"/>
        </w:rPr>
        <w:t xml:space="preserve">o we think </w:t>
      </w:r>
      <w:r w:rsidR="006E3744">
        <w:rPr>
          <w:rFonts w:eastAsiaTheme="minorEastAsia" w:hint="eastAsia"/>
          <w:lang w:eastAsia="zh-CN"/>
        </w:rPr>
        <w:t xml:space="preserve">the corresponding requirement should be specified in R17. </w:t>
      </w:r>
    </w:p>
    <w:p w:rsidR="00322294" w:rsidRDefault="00322294" w:rsidP="0044495F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econd</w:t>
      </w:r>
      <w:r w:rsidR="009827F2">
        <w:rPr>
          <w:rFonts w:eastAsiaTheme="minorEastAsia" w:hint="eastAsia"/>
          <w:lang w:eastAsia="zh-CN"/>
        </w:rPr>
        <w:t>ly</w:t>
      </w:r>
      <w:r w:rsidR="00EC272F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 RRM requirement</w:t>
      </w:r>
      <w:r w:rsidR="009827F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CSI-RS based</w:t>
      </w:r>
      <w:r w:rsidR="009827F2">
        <w:rPr>
          <w:rFonts w:eastAsiaTheme="minorEastAsia" w:hint="eastAsia"/>
          <w:lang w:eastAsia="zh-CN"/>
        </w:rPr>
        <w:t xml:space="preserve"> L3</w:t>
      </w:r>
      <w:r>
        <w:rPr>
          <w:rFonts w:eastAsiaTheme="minorEastAsia" w:hint="eastAsia"/>
          <w:lang w:eastAsia="zh-CN"/>
        </w:rPr>
        <w:t xml:space="preserve"> measurement in R16 </w:t>
      </w:r>
      <w:r w:rsidR="009827F2">
        <w:rPr>
          <w:rFonts w:eastAsiaTheme="minorEastAsia" w:hint="eastAsia"/>
          <w:lang w:eastAsia="zh-CN"/>
        </w:rPr>
        <w:t xml:space="preserve">are applicable </w:t>
      </w:r>
      <w:r>
        <w:rPr>
          <w:rFonts w:eastAsiaTheme="minorEastAsia" w:hint="eastAsia"/>
          <w:lang w:eastAsia="zh-CN"/>
        </w:rPr>
        <w:t xml:space="preserve">when </w:t>
      </w:r>
      <w:r w:rsidRPr="00322294">
        <w:rPr>
          <w:rFonts w:eastAsiaTheme="minorEastAsia"/>
          <w:lang w:eastAsia="zh-CN"/>
        </w:rPr>
        <w:t xml:space="preserve">CSI-RS resources per frequency layers are configured within 5 </w:t>
      </w:r>
      <w:proofErr w:type="spellStart"/>
      <w:r w:rsidRPr="00322294">
        <w:rPr>
          <w:rFonts w:eastAsiaTheme="minorEastAsia"/>
          <w:lang w:eastAsia="zh-CN"/>
        </w:rPr>
        <w:t>ms</w:t>
      </w:r>
      <w:proofErr w:type="spellEnd"/>
      <w:r w:rsidRPr="00322294">
        <w:rPr>
          <w:rFonts w:eastAsiaTheme="minorEastAsia"/>
          <w:lang w:eastAsia="zh-CN"/>
        </w:rPr>
        <w:t xml:space="preserve"> window at any location</w:t>
      </w:r>
      <w:r w:rsidR="00E72A61">
        <w:rPr>
          <w:rFonts w:eastAsiaTheme="minorEastAsia" w:hint="eastAsia"/>
          <w:lang w:eastAsia="zh-CN"/>
        </w:rPr>
        <w:t xml:space="preserve">. </w:t>
      </w:r>
      <w:r w:rsidR="00A76D2A">
        <w:rPr>
          <w:rFonts w:eastAsiaTheme="minorEastAsia"/>
          <w:lang w:eastAsia="zh-CN"/>
        </w:rPr>
        <w:t>B</w:t>
      </w:r>
      <w:r w:rsidR="00A76D2A">
        <w:rPr>
          <w:rFonts w:eastAsiaTheme="minorEastAsia" w:hint="eastAsia"/>
          <w:lang w:eastAsia="zh-CN"/>
        </w:rPr>
        <w:t xml:space="preserve">ut there is no NW indication for this time window </w:t>
      </w:r>
      <w:r w:rsidR="009827F2">
        <w:rPr>
          <w:rFonts w:eastAsiaTheme="minorEastAsia" w:hint="eastAsia"/>
          <w:lang w:eastAsia="zh-CN"/>
        </w:rPr>
        <w:t>due to lacking</w:t>
      </w:r>
      <w:r w:rsidR="00A76D2A">
        <w:rPr>
          <w:rFonts w:eastAsiaTheme="minorEastAsia" w:hint="eastAsia"/>
          <w:lang w:eastAsia="zh-CN"/>
        </w:rPr>
        <w:t xml:space="preserve"> RAN2 </w:t>
      </w:r>
      <w:r w:rsidR="009827F2">
        <w:rPr>
          <w:rFonts w:eastAsiaTheme="minorEastAsia"/>
          <w:lang w:eastAsia="zh-CN"/>
        </w:rPr>
        <w:t>specification</w:t>
      </w:r>
      <w:r w:rsidR="00A76D2A">
        <w:rPr>
          <w:rFonts w:eastAsiaTheme="minorEastAsia" w:hint="eastAsia"/>
          <w:lang w:eastAsia="zh-CN"/>
        </w:rPr>
        <w:t xml:space="preserve"> in R16. </w:t>
      </w:r>
      <w:r w:rsidR="00A76D2A">
        <w:rPr>
          <w:rFonts w:eastAsiaTheme="minorEastAsia"/>
          <w:lang w:eastAsia="zh-CN"/>
        </w:rPr>
        <w:t>S</w:t>
      </w:r>
      <w:r w:rsidR="00A76D2A">
        <w:rPr>
          <w:rFonts w:eastAsiaTheme="minorEastAsia" w:hint="eastAsia"/>
          <w:lang w:eastAsia="zh-CN"/>
        </w:rPr>
        <w:t xml:space="preserve">o we think this issue can be further studied in R17 </w:t>
      </w:r>
      <w:r w:rsidR="001F79C0">
        <w:rPr>
          <w:rFonts w:eastAsiaTheme="minorEastAsia" w:hint="eastAsia"/>
          <w:lang w:eastAsia="zh-CN"/>
        </w:rPr>
        <w:t>and</w:t>
      </w:r>
      <w:r w:rsidR="00A76D2A">
        <w:rPr>
          <w:rFonts w:eastAsiaTheme="minorEastAsia" w:hint="eastAsia"/>
          <w:lang w:eastAsia="zh-CN"/>
        </w:rPr>
        <w:t xml:space="preserve"> the NW signaling indication for CSI-RS measurement</w:t>
      </w:r>
      <w:r w:rsidR="001F79C0">
        <w:rPr>
          <w:rFonts w:eastAsiaTheme="minorEastAsia" w:hint="eastAsia"/>
          <w:lang w:eastAsia="zh-CN"/>
        </w:rPr>
        <w:t xml:space="preserve"> window e.g. CMTC configuration can be introduced</w:t>
      </w:r>
      <w:r w:rsidR="00A76D2A">
        <w:rPr>
          <w:rFonts w:eastAsiaTheme="minorEastAsia" w:hint="eastAsia"/>
          <w:lang w:eastAsia="zh-CN"/>
        </w:rPr>
        <w:t xml:space="preserve">. </w:t>
      </w:r>
    </w:p>
    <w:p w:rsidR="00A51521" w:rsidRDefault="00FE13C9" w:rsidP="0044495F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hird</w:t>
      </w:r>
      <w:r w:rsidR="009827F2">
        <w:rPr>
          <w:rFonts w:eastAsiaTheme="minorEastAsia" w:hint="eastAsia"/>
          <w:lang w:eastAsia="zh-CN"/>
        </w:rPr>
        <w:t>ly</w:t>
      </w:r>
      <w:r>
        <w:rPr>
          <w:rFonts w:eastAsiaTheme="minorEastAsia" w:hint="eastAsia"/>
          <w:lang w:eastAsia="zh-CN"/>
        </w:rPr>
        <w:t>, the RRM requirement</w:t>
      </w:r>
      <w:r w:rsidR="009827F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CSI-RS based </w:t>
      </w:r>
      <w:r w:rsidR="009827F2">
        <w:rPr>
          <w:rFonts w:eastAsiaTheme="minorEastAsia" w:hint="eastAsia"/>
          <w:lang w:eastAsia="zh-CN"/>
        </w:rPr>
        <w:t xml:space="preserve">L3 </w:t>
      </w:r>
      <w:r>
        <w:rPr>
          <w:rFonts w:eastAsiaTheme="minorEastAsia" w:hint="eastAsia"/>
          <w:lang w:eastAsia="zh-CN"/>
        </w:rPr>
        <w:t>measurement</w:t>
      </w:r>
      <w:r w:rsidR="009827F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9827F2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based on </w:t>
      </w:r>
      <w:r w:rsidR="009827F2">
        <w:rPr>
          <w:rFonts w:eastAsiaTheme="minorEastAsia" w:hint="eastAsia"/>
          <w:lang w:eastAsia="zh-CN"/>
        </w:rPr>
        <w:t>shared</w:t>
      </w:r>
      <w:r>
        <w:rPr>
          <w:rFonts w:eastAsiaTheme="minorEastAsia" w:hint="eastAsia"/>
          <w:lang w:eastAsia="zh-CN"/>
        </w:rPr>
        <w:t xml:space="preserve"> searcher </w:t>
      </w:r>
      <w:r w:rsidR="009827F2">
        <w:rPr>
          <w:rFonts w:eastAsiaTheme="minorEastAsia" w:hint="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SSB based measurement</w:t>
      </w:r>
      <w:r w:rsidR="00EB7389" w:rsidRPr="00EB7389">
        <w:rPr>
          <w:rFonts w:hint="eastAsia"/>
        </w:rPr>
        <w:t xml:space="preserve"> </w:t>
      </w:r>
      <w:r w:rsidR="00EB7389">
        <w:rPr>
          <w:rFonts w:eastAsiaTheme="minorEastAsia" w:hint="eastAsia"/>
          <w:lang w:eastAsia="zh-CN"/>
        </w:rPr>
        <w:t xml:space="preserve">and </w:t>
      </w:r>
      <w:r w:rsidR="00EB7389" w:rsidRPr="00EB7389">
        <w:rPr>
          <w:rFonts w:eastAsiaTheme="minorEastAsia"/>
          <w:lang w:eastAsia="zh-CN"/>
        </w:rPr>
        <w:t>UE is not required to support simultaneous reception of CSI-RS and SSB</w:t>
      </w:r>
      <w:r>
        <w:rPr>
          <w:rFonts w:eastAsiaTheme="minorEastAsia" w:hint="eastAsia"/>
          <w:lang w:eastAsia="zh-CN"/>
        </w:rPr>
        <w:t xml:space="preserve">. </w:t>
      </w:r>
      <w:r w:rsidR="009827F2">
        <w:rPr>
          <w:rFonts w:eastAsiaTheme="minorEastAsia"/>
          <w:lang w:eastAsia="zh-CN"/>
        </w:rPr>
        <w:t>H</w:t>
      </w:r>
      <w:r w:rsidR="009827F2">
        <w:rPr>
          <w:rFonts w:eastAsiaTheme="minorEastAsia" w:hint="eastAsia"/>
          <w:lang w:eastAsia="zh-CN"/>
        </w:rPr>
        <w:t xml:space="preserve">owever there is no requirements for </w:t>
      </w:r>
      <w:r w:rsidR="00DE4A89">
        <w:rPr>
          <w:rFonts w:eastAsiaTheme="minorEastAsia" w:hint="eastAsia"/>
          <w:lang w:eastAsia="zh-CN"/>
        </w:rPr>
        <w:t>UE</w:t>
      </w:r>
      <w:r w:rsidR="009827F2">
        <w:rPr>
          <w:rFonts w:eastAsiaTheme="minorEastAsia" w:hint="eastAsia"/>
          <w:lang w:eastAsia="zh-CN"/>
        </w:rPr>
        <w:t xml:space="preserve">s with </w:t>
      </w:r>
      <w:r w:rsidR="008816B5">
        <w:rPr>
          <w:rFonts w:eastAsiaTheme="minorEastAsia" w:hint="eastAsia"/>
          <w:lang w:eastAsia="zh-CN"/>
        </w:rPr>
        <w:t>dedicated CSI-RS measurement engine</w:t>
      </w:r>
      <w:r w:rsidR="009827F2">
        <w:rPr>
          <w:rFonts w:eastAsiaTheme="minorEastAsia" w:hint="eastAsia"/>
          <w:lang w:eastAsia="zh-CN"/>
        </w:rPr>
        <w:t xml:space="preserve"> which can do better</w:t>
      </w:r>
      <w:r w:rsidR="00DE4A89">
        <w:rPr>
          <w:rFonts w:eastAsiaTheme="minorEastAsia" w:hint="eastAsia"/>
          <w:lang w:eastAsia="zh-CN"/>
        </w:rPr>
        <w:t xml:space="preserve">. </w:t>
      </w:r>
      <w:r w:rsidR="009827F2">
        <w:rPr>
          <w:rFonts w:eastAsiaTheme="minorEastAsia"/>
          <w:lang w:eastAsia="zh-CN"/>
        </w:rPr>
        <w:t>I</w:t>
      </w:r>
      <w:r w:rsidR="009827F2">
        <w:rPr>
          <w:rFonts w:eastAsiaTheme="minorEastAsia" w:hint="eastAsia"/>
          <w:lang w:eastAsia="zh-CN"/>
        </w:rPr>
        <w:t xml:space="preserve">t is proposed to introduce </w:t>
      </w:r>
      <w:r w:rsidR="00DE4A89">
        <w:rPr>
          <w:rFonts w:eastAsiaTheme="minorEastAsia" w:hint="eastAsia"/>
          <w:lang w:eastAsia="zh-CN"/>
        </w:rPr>
        <w:t xml:space="preserve">UE capability of different type of UE and </w:t>
      </w:r>
      <w:r w:rsidR="009827F2">
        <w:rPr>
          <w:rFonts w:eastAsiaTheme="minorEastAsia" w:hint="eastAsia"/>
          <w:lang w:eastAsia="zh-CN"/>
        </w:rPr>
        <w:t xml:space="preserve">enhanced </w:t>
      </w:r>
      <w:r w:rsidR="00DE4A89">
        <w:rPr>
          <w:rFonts w:eastAsiaTheme="minorEastAsia" w:hint="eastAsia"/>
          <w:lang w:eastAsia="zh-CN"/>
        </w:rPr>
        <w:t>requirement</w:t>
      </w:r>
      <w:r w:rsidR="009827F2">
        <w:rPr>
          <w:rFonts w:eastAsiaTheme="minorEastAsia" w:hint="eastAsia"/>
          <w:lang w:eastAsia="zh-CN"/>
        </w:rPr>
        <w:t>s</w:t>
      </w:r>
      <w:r w:rsidR="00DE4A89">
        <w:rPr>
          <w:rFonts w:eastAsiaTheme="minorEastAsia" w:hint="eastAsia"/>
          <w:lang w:eastAsia="zh-CN"/>
        </w:rPr>
        <w:t xml:space="preserve"> in R17. </w:t>
      </w:r>
    </w:p>
    <w:p w:rsidR="00D67E18" w:rsidRDefault="00D67E18" w:rsidP="0044495F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</w:t>
      </w:r>
      <w:r w:rsidR="008B65AE">
        <w:rPr>
          <w:rFonts w:eastAsiaTheme="minorEastAsia" w:hint="eastAsia"/>
          <w:lang w:eastAsia="zh-CN"/>
        </w:rPr>
        <w:t>u</w:t>
      </w:r>
      <w:r>
        <w:rPr>
          <w:rFonts w:eastAsiaTheme="minorEastAsia" w:hint="eastAsia"/>
          <w:lang w:eastAsia="zh-CN"/>
        </w:rPr>
        <w:t>rth</w:t>
      </w:r>
      <w:r w:rsidR="009827F2">
        <w:rPr>
          <w:rFonts w:eastAsiaTheme="minorEastAsia" w:hint="eastAsia"/>
          <w:lang w:eastAsia="zh-CN"/>
        </w:rPr>
        <w:t>ly</w:t>
      </w:r>
      <w:r>
        <w:rPr>
          <w:rFonts w:eastAsiaTheme="minorEastAsia" w:hint="eastAsia"/>
          <w:lang w:eastAsia="zh-CN"/>
        </w:rPr>
        <w:t xml:space="preserve">, only one MO with </w:t>
      </w:r>
      <w:r w:rsidRPr="00D67E18">
        <w:rPr>
          <w:rFonts w:eastAsiaTheme="minorEastAsia"/>
          <w:lang w:eastAsia="zh-CN"/>
        </w:rPr>
        <w:t xml:space="preserve">at most 192 </w:t>
      </w:r>
      <w:r>
        <w:rPr>
          <w:rFonts w:eastAsiaTheme="minorEastAsia" w:hint="eastAsia"/>
          <w:lang w:eastAsia="zh-CN"/>
        </w:rPr>
        <w:t>CSI-RS resources is considered in R16.</w:t>
      </w:r>
      <w:r w:rsidR="005409F2" w:rsidRPr="005409F2">
        <w:t xml:space="preserve"> </w:t>
      </w:r>
      <w:r w:rsidR="00905A16">
        <w:rPr>
          <w:rFonts w:eastAsiaTheme="minorEastAsia"/>
          <w:lang w:eastAsia="zh-CN"/>
        </w:rPr>
        <w:t>B</w:t>
      </w:r>
      <w:r w:rsidR="00905A16">
        <w:rPr>
          <w:rFonts w:eastAsiaTheme="minorEastAsia" w:hint="eastAsia"/>
          <w:lang w:eastAsia="zh-CN"/>
        </w:rPr>
        <w:t>ut d</w:t>
      </w:r>
      <w:r w:rsidR="005409F2" w:rsidRPr="005409F2">
        <w:rPr>
          <w:rFonts w:eastAsiaTheme="minorEastAsia"/>
          <w:lang w:eastAsia="zh-CN"/>
        </w:rPr>
        <w:t xml:space="preserve">uring Rel-16 discussions, there were proposals for multiple MOs larger than 2. The extension of CSI-RS resources from 96 to 192 per MO may not be enough. </w:t>
      </w:r>
      <w:r w:rsidR="00905A16">
        <w:rPr>
          <w:rFonts w:eastAsiaTheme="minorEastAsia"/>
          <w:lang w:eastAsia="zh-CN"/>
        </w:rPr>
        <w:t>S</w:t>
      </w:r>
      <w:r w:rsidR="00905A16">
        <w:rPr>
          <w:rFonts w:eastAsiaTheme="minorEastAsia" w:hint="eastAsia"/>
          <w:lang w:eastAsia="zh-CN"/>
        </w:rPr>
        <w:t xml:space="preserve">o this issue </w:t>
      </w:r>
      <w:r w:rsidR="005409F2" w:rsidRPr="005409F2">
        <w:rPr>
          <w:rFonts w:eastAsiaTheme="minorEastAsia"/>
          <w:lang w:eastAsia="zh-CN"/>
        </w:rPr>
        <w:t xml:space="preserve">should be </w:t>
      </w:r>
      <w:r w:rsidR="00905A16">
        <w:rPr>
          <w:rFonts w:eastAsiaTheme="minorEastAsia" w:hint="eastAsia"/>
          <w:lang w:eastAsia="zh-CN"/>
        </w:rPr>
        <w:t xml:space="preserve">further </w:t>
      </w:r>
      <w:r w:rsidR="005409F2" w:rsidRPr="005409F2">
        <w:rPr>
          <w:rFonts w:eastAsiaTheme="minorEastAsia"/>
          <w:lang w:eastAsia="zh-CN"/>
        </w:rPr>
        <w:t>studied from</w:t>
      </w:r>
      <w:r w:rsidR="007E610C">
        <w:rPr>
          <w:rFonts w:eastAsiaTheme="minorEastAsia" w:hint="eastAsia"/>
          <w:lang w:eastAsia="zh-CN"/>
        </w:rPr>
        <w:t xml:space="preserve"> both</w:t>
      </w:r>
      <w:r w:rsidR="005409F2" w:rsidRPr="005409F2">
        <w:rPr>
          <w:rFonts w:eastAsiaTheme="minorEastAsia"/>
          <w:lang w:eastAsia="zh-CN"/>
        </w:rPr>
        <w:t xml:space="preserve"> </w:t>
      </w:r>
      <w:r w:rsidR="00905A16">
        <w:rPr>
          <w:rFonts w:eastAsiaTheme="minorEastAsia" w:hint="eastAsia"/>
          <w:lang w:eastAsia="zh-CN"/>
        </w:rPr>
        <w:t xml:space="preserve">network </w:t>
      </w:r>
      <w:r w:rsidR="005409F2" w:rsidRPr="005409F2">
        <w:rPr>
          <w:rFonts w:eastAsiaTheme="minorEastAsia"/>
          <w:lang w:eastAsia="zh-CN"/>
        </w:rPr>
        <w:t xml:space="preserve">deployment </w:t>
      </w:r>
      <w:r w:rsidR="00905A16">
        <w:rPr>
          <w:rFonts w:eastAsiaTheme="minorEastAsia" w:hint="eastAsia"/>
          <w:lang w:eastAsia="zh-CN"/>
        </w:rPr>
        <w:t>and UE complexity</w:t>
      </w:r>
      <w:r w:rsidR="00905A16" w:rsidRPr="00905A16">
        <w:rPr>
          <w:rFonts w:eastAsiaTheme="minorEastAsia"/>
          <w:lang w:eastAsia="zh-CN"/>
        </w:rPr>
        <w:t xml:space="preserve"> </w:t>
      </w:r>
      <w:r w:rsidR="00905A16" w:rsidRPr="005409F2">
        <w:rPr>
          <w:rFonts w:eastAsiaTheme="minorEastAsia"/>
          <w:lang w:eastAsia="zh-CN"/>
        </w:rPr>
        <w:t>perspective</w:t>
      </w:r>
      <w:r w:rsidR="00905A16">
        <w:rPr>
          <w:rFonts w:eastAsiaTheme="minorEastAsia" w:hint="eastAsia"/>
          <w:lang w:eastAsia="zh-CN"/>
        </w:rPr>
        <w:t xml:space="preserve">. </w:t>
      </w:r>
    </w:p>
    <w:p w:rsidR="00A76D2A" w:rsidRDefault="00A51521" w:rsidP="0044495F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t last, the collision case between CSI-RS based L3 measurement and SSB/CSI-RS based L1 measurement is not considered in R16 due to </w:t>
      </w:r>
      <w:r w:rsidR="007E610C">
        <w:rPr>
          <w:rFonts w:eastAsiaTheme="minorEastAsia" w:hint="eastAsia"/>
          <w:lang w:eastAsia="zh-CN"/>
        </w:rPr>
        <w:t xml:space="preserve">tight </w:t>
      </w:r>
      <w:r>
        <w:rPr>
          <w:rFonts w:eastAsiaTheme="minorEastAsia" w:hint="eastAsia"/>
          <w:lang w:eastAsia="zh-CN"/>
        </w:rPr>
        <w:t>time</w:t>
      </w:r>
      <w:r w:rsidR="007E610C">
        <w:rPr>
          <w:rFonts w:eastAsiaTheme="minorEastAsia" w:hint="eastAsia"/>
          <w:lang w:eastAsia="zh-CN"/>
        </w:rPr>
        <w:t>line</w:t>
      </w:r>
      <w:r>
        <w:rPr>
          <w:rFonts w:eastAsiaTheme="minorEastAsia" w:hint="eastAsia"/>
          <w:lang w:eastAsia="zh-CN"/>
        </w:rPr>
        <w:t xml:space="preserve">. </w:t>
      </w:r>
      <w:r w:rsidR="00853400">
        <w:rPr>
          <w:rFonts w:eastAsiaTheme="minorEastAsia"/>
          <w:lang w:eastAsia="zh-CN"/>
        </w:rPr>
        <w:t>S</w:t>
      </w:r>
      <w:r w:rsidR="00853400">
        <w:rPr>
          <w:rFonts w:eastAsiaTheme="minorEastAsia" w:hint="eastAsia"/>
          <w:lang w:eastAsia="zh-CN"/>
        </w:rPr>
        <w:t xml:space="preserve">o this </w:t>
      </w:r>
      <w:r w:rsidR="007E610C">
        <w:rPr>
          <w:rFonts w:eastAsiaTheme="minorEastAsia" w:hint="eastAsia"/>
          <w:lang w:eastAsia="zh-CN"/>
        </w:rPr>
        <w:t>need to be</w:t>
      </w:r>
      <w:r w:rsidR="00853400">
        <w:rPr>
          <w:rFonts w:eastAsiaTheme="minorEastAsia" w:hint="eastAsia"/>
          <w:lang w:eastAsia="zh-CN"/>
        </w:rPr>
        <w:t xml:space="preserve"> </w:t>
      </w:r>
      <w:r w:rsidR="007E610C">
        <w:rPr>
          <w:rFonts w:eastAsiaTheme="minorEastAsia" w:hint="eastAsia"/>
          <w:lang w:eastAsia="zh-CN"/>
        </w:rPr>
        <w:t>studied and specified</w:t>
      </w:r>
      <w:r w:rsidR="00853400">
        <w:rPr>
          <w:rFonts w:eastAsiaTheme="minorEastAsia" w:hint="eastAsia"/>
          <w:lang w:eastAsia="zh-CN"/>
        </w:rPr>
        <w:t xml:space="preserve"> in R17. </w:t>
      </w:r>
    </w:p>
    <w:p w:rsidR="00CC4493" w:rsidRPr="00F54D27" w:rsidRDefault="0046324D" w:rsidP="0044495F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summary, </w:t>
      </w:r>
      <w:r w:rsidR="00CC4493" w:rsidRPr="00F54D27">
        <w:rPr>
          <w:rFonts w:eastAsiaTheme="minorEastAsia" w:hint="eastAsia"/>
          <w:lang w:eastAsia="zh-CN"/>
        </w:rPr>
        <w:t>the following items might need to be further discussed in Rel-17.</w:t>
      </w:r>
    </w:p>
    <w:p w:rsidR="00B23AE4" w:rsidRPr="00B23AE4" w:rsidRDefault="00B23AE4" w:rsidP="00B23AE4">
      <w:pPr>
        <w:pStyle w:val="Content"/>
        <w:numPr>
          <w:ilvl w:val="1"/>
          <w:numId w:val="42"/>
        </w:numPr>
        <w:spacing w:before="120"/>
        <w:rPr>
          <w:rFonts w:eastAsiaTheme="minorEastAsia"/>
          <w:lang w:eastAsia="zh-CN"/>
        </w:rPr>
      </w:pPr>
      <w:r w:rsidRPr="00B23AE4">
        <w:rPr>
          <w:rFonts w:eastAsiaTheme="minorEastAsia"/>
          <w:lang w:eastAsia="zh-CN"/>
        </w:rPr>
        <w:t xml:space="preserve">Synchronization assumption for CSI-RS </w:t>
      </w:r>
      <w:r w:rsidR="008674E1">
        <w:rPr>
          <w:rFonts w:eastAsiaTheme="minorEastAsia" w:hint="eastAsia"/>
          <w:lang w:eastAsia="zh-CN"/>
        </w:rPr>
        <w:t xml:space="preserve">based </w:t>
      </w:r>
      <w:r w:rsidRPr="00B23AE4">
        <w:rPr>
          <w:rFonts w:eastAsiaTheme="minorEastAsia"/>
          <w:lang w:eastAsia="zh-CN"/>
        </w:rPr>
        <w:t>L3 measurement</w:t>
      </w:r>
    </w:p>
    <w:p w:rsidR="00B23AE4" w:rsidRPr="00B23AE4" w:rsidRDefault="00D075BA" w:rsidP="00B23AE4">
      <w:pPr>
        <w:pStyle w:val="Content"/>
        <w:numPr>
          <w:ilvl w:val="2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B23AE4" w:rsidRPr="00B23AE4">
        <w:rPr>
          <w:rFonts w:eastAsiaTheme="minorEastAsia"/>
          <w:lang w:eastAsia="zh-CN"/>
        </w:rPr>
        <w:t>or the CSI-RS resource with associated</w:t>
      </w:r>
      <w:r>
        <w:rPr>
          <w:rFonts w:eastAsiaTheme="minorEastAsia" w:hint="eastAsia"/>
          <w:lang w:eastAsia="zh-CN"/>
        </w:rPr>
        <w:t xml:space="preserve"> </w:t>
      </w:r>
      <w:r w:rsidR="00B23AE4" w:rsidRPr="00B23AE4">
        <w:rPr>
          <w:rFonts w:eastAsiaTheme="minorEastAsia"/>
          <w:lang w:eastAsia="zh-CN"/>
        </w:rPr>
        <w:t xml:space="preserve">SSB, the timing is based on the cell given by the </w:t>
      </w:r>
      <w:proofErr w:type="spellStart"/>
      <w:r w:rsidR="00B23AE4" w:rsidRPr="00B23AE4">
        <w:rPr>
          <w:rFonts w:eastAsiaTheme="minorEastAsia"/>
          <w:lang w:eastAsia="zh-CN"/>
        </w:rPr>
        <w:t>cellId</w:t>
      </w:r>
      <w:proofErr w:type="spellEnd"/>
      <w:r w:rsidR="00B23AE4" w:rsidRPr="00B23AE4">
        <w:rPr>
          <w:rFonts w:eastAsiaTheme="minorEastAsia"/>
          <w:lang w:eastAsia="zh-CN"/>
        </w:rPr>
        <w:t xml:space="preserve"> of the CSI-RS resource configuration</w:t>
      </w:r>
    </w:p>
    <w:p w:rsidR="00F36961" w:rsidRPr="00B23AE4" w:rsidRDefault="00B23AE4" w:rsidP="00B23AE4">
      <w:pPr>
        <w:pStyle w:val="Content"/>
        <w:numPr>
          <w:ilvl w:val="2"/>
          <w:numId w:val="44"/>
        </w:numPr>
        <w:spacing w:before="120"/>
        <w:rPr>
          <w:rFonts w:eastAsiaTheme="minorEastAsia"/>
          <w:lang w:eastAsia="zh-CN"/>
        </w:rPr>
      </w:pPr>
      <w:r w:rsidRPr="00B23AE4">
        <w:rPr>
          <w:rFonts w:eastAsiaTheme="minorEastAsia"/>
          <w:lang w:eastAsia="zh-CN"/>
        </w:rPr>
        <w:lastRenderedPageBreak/>
        <w:t>CSI-RS based measurement requirements are based on multiple FFT implementation</w:t>
      </w:r>
      <w:r w:rsidR="00F36961" w:rsidRPr="00B23AE4">
        <w:rPr>
          <w:rFonts w:eastAsiaTheme="minorEastAsia"/>
          <w:lang w:eastAsia="zh-CN"/>
        </w:rPr>
        <w:t xml:space="preserve"> </w:t>
      </w:r>
    </w:p>
    <w:p w:rsidR="00F36961" w:rsidRPr="00F36961" w:rsidRDefault="00F36961" w:rsidP="00F36961">
      <w:pPr>
        <w:pStyle w:val="Content"/>
        <w:numPr>
          <w:ilvl w:val="1"/>
          <w:numId w:val="42"/>
        </w:numPr>
        <w:spacing w:before="120"/>
        <w:rPr>
          <w:rFonts w:eastAsiaTheme="minorEastAsia"/>
          <w:lang w:eastAsia="zh-CN"/>
        </w:rPr>
      </w:pPr>
      <w:r w:rsidRPr="00F36961">
        <w:rPr>
          <w:rFonts w:eastAsiaTheme="minorEastAsia"/>
          <w:lang w:eastAsia="zh-CN"/>
        </w:rPr>
        <w:t xml:space="preserve">RRM requirements for the case when CSI-RS based L3 measurement have collision with SSB or CSI-RS based L1 measurement </w:t>
      </w:r>
    </w:p>
    <w:p w:rsidR="00864C9A" w:rsidRDefault="00864C9A" w:rsidP="00864C9A">
      <w:pPr>
        <w:pStyle w:val="Content"/>
        <w:numPr>
          <w:ilvl w:val="1"/>
          <w:numId w:val="42"/>
        </w:numPr>
        <w:spacing w:before="120"/>
        <w:rPr>
          <w:rFonts w:eastAsiaTheme="minorEastAsia"/>
          <w:lang w:eastAsia="zh-CN"/>
        </w:rPr>
      </w:pPr>
      <w:r w:rsidRPr="00864C9A">
        <w:rPr>
          <w:rFonts w:eastAsiaTheme="minorEastAsia"/>
          <w:lang w:eastAsia="zh-CN"/>
        </w:rPr>
        <w:t>Study whether configurable CSI-RS resources in Rel-16 are enough and identify solutions to address the limitation</w:t>
      </w:r>
      <w:r w:rsidRPr="00864C9A">
        <w:rPr>
          <w:rFonts w:eastAsiaTheme="minorEastAsia" w:hint="eastAsia"/>
          <w:lang w:eastAsia="zh-CN"/>
        </w:rPr>
        <w:t xml:space="preserve"> </w:t>
      </w:r>
    </w:p>
    <w:p w:rsidR="00F36961" w:rsidRDefault="00943619" w:rsidP="00864C9A">
      <w:pPr>
        <w:pStyle w:val="Content"/>
        <w:numPr>
          <w:ilvl w:val="1"/>
          <w:numId w:val="42"/>
        </w:num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RRM requirements for UE with d</w:t>
      </w:r>
      <w:r w:rsidR="00F36961" w:rsidRPr="00F36961">
        <w:rPr>
          <w:rFonts w:eastAsiaTheme="minorEastAsia"/>
          <w:lang w:eastAsia="zh-CN"/>
        </w:rPr>
        <w:t xml:space="preserve">edicated CSI-RS </w:t>
      </w:r>
      <w:r w:rsidR="000E294B">
        <w:rPr>
          <w:rFonts w:eastAsiaTheme="minorEastAsia" w:hint="eastAsia"/>
          <w:lang w:eastAsia="zh-CN"/>
        </w:rPr>
        <w:t xml:space="preserve">measurement </w:t>
      </w:r>
      <w:r w:rsidR="00F36961" w:rsidRPr="00F36961">
        <w:rPr>
          <w:rFonts w:eastAsiaTheme="minorEastAsia"/>
          <w:lang w:eastAsia="zh-CN"/>
        </w:rPr>
        <w:t>engine</w:t>
      </w:r>
    </w:p>
    <w:p w:rsidR="00F36961" w:rsidRDefault="00E75A71" w:rsidP="004F0422">
      <w:pPr>
        <w:pStyle w:val="Content"/>
        <w:numPr>
          <w:ilvl w:val="1"/>
          <w:numId w:val="42"/>
        </w:num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D81D41">
        <w:rPr>
          <w:rFonts w:eastAsiaTheme="minorEastAsia" w:hint="eastAsia"/>
          <w:lang w:eastAsia="zh-CN"/>
        </w:rPr>
        <w:t xml:space="preserve">ntroduce </w:t>
      </w:r>
      <w:r w:rsidR="004F0422" w:rsidRPr="004F0422">
        <w:rPr>
          <w:rFonts w:eastAsiaTheme="minorEastAsia"/>
          <w:lang w:eastAsia="zh-CN"/>
        </w:rPr>
        <w:t xml:space="preserve">CMTC for CSI-RS </w:t>
      </w:r>
      <w:r w:rsidR="009212F3">
        <w:rPr>
          <w:rFonts w:eastAsiaTheme="minorEastAsia" w:hint="eastAsia"/>
          <w:lang w:eastAsia="zh-CN"/>
        </w:rPr>
        <w:t xml:space="preserve">based </w:t>
      </w:r>
      <w:r w:rsidR="004F0422" w:rsidRPr="004F0422">
        <w:rPr>
          <w:rFonts w:eastAsiaTheme="minorEastAsia"/>
          <w:lang w:eastAsia="zh-CN"/>
        </w:rPr>
        <w:t>L3 measurement</w:t>
      </w:r>
    </w:p>
    <w:p w:rsidR="00B86A0A" w:rsidRPr="00B86A0A" w:rsidRDefault="00B86A0A" w:rsidP="00B86A0A">
      <w:pPr>
        <w:pStyle w:val="Content"/>
        <w:numPr>
          <w:ilvl w:val="2"/>
          <w:numId w:val="45"/>
        </w:numPr>
        <w:spacing w:before="120"/>
        <w:rPr>
          <w:rFonts w:eastAsiaTheme="minorEastAsia"/>
          <w:lang w:eastAsia="zh-CN"/>
        </w:rPr>
      </w:pPr>
      <w:r w:rsidRPr="00B86A0A">
        <w:rPr>
          <w:rFonts w:eastAsiaTheme="minorEastAsia"/>
          <w:lang w:eastAsia="zh-CN"/>
        </w:rPr>
        <w:t xml:space="preserve">RRM requirement based on CMTC for CSI-RS </w:t>
      </w:r>
      <w:r w:rsidR="00E94534">
        <w:rPr>
          <w:rFonts w:eastAsiaTheme="minorEastAsia" w:hint="eastAsia"/>
          <w:lang w:eastAsia="zh-CN"/>
        </w:rPr>
        <w:t xml:space="preserve">based </w:t>
      </w:r>
      <w:r w:rsidRPr="00B86A0A">
        <w:rPr>
          <w:rFonts w:eastAsiaTheme="minorEastAsia"/>
          <w:lang w:eastAsia="zh-CN"/>
        </w:rPr>
        <w:t>L3 measurement</w:t>
      </w:r>
    </w:p>
    <w:p w:rsidR="00B86A0A" w:rsidRPr="00B86A0A" w:rsidRDefault="00B86A0A" w:rsidP="00B86A0A">
      <w:pPr>
        <w:pStyle w:val="Content"/>
        <w:numPr>
          <w:ilvl w:val="2"/>
          <w:numId w:val="45"/>
        </w:numPr>
        <w:spacing w:before="120"/>
        <w:rPr>
          <w:rFonts w:eastAsiaTheme="minorEastAsia"/>
          <w:lang w:eastAsia="zh-CN"/>
        </w:rPr>
      </w:pPr>
      <w:r w:rsidRPr="00B86A0A">
        <w:rPr>
          <w:rFonts w:eastAsiaTheme="minorEastAsia"/>
          <w:lang w:eastAsia="zh-CN"/>
        </w:rPr>
        <w:t xml:space="preserve">Signaling design for CMTC of CSI-RS </w:t>
      </w:r>
      <w:r w:rsidR="00E94534">
        <w:rPr>
          <w:rFonts w:eastAsiaTheme="minorEastAsia" w:hint="eastAsia"/>
          <w:lang w:eastAsia="zh-CN"/>
        </w:rPr>
        <w:t xml:space="preserve">based </w:t>
      </w:r>
      <w:r w:rsidRPr="00B86A0A">
        <w:rPr>
          <w:rFonts w:eastAsiaTheme="minorEastAsia"/>
          <w:lang w:eastAsia="zh-CN"/>
        </w:rPr>
        <w:t>L3 m</w:t>
      </w:r>
      <w:bookmarkStart w:id="2" w:name="_GoBack"/>
      <w:bookmarkEnd w:id="2"/>
      <w:r w:rsidRPr="00B86A0A">
        <w:rPr>
          <w:rFonts w:eastAsiaTheme="minorEastAsia"/>
          <w:lang w:eastAsia="zh-CN"/>
        </w:rPr>
        <w:t>easurement</w:t>
      </w:r>
    </w:p>
    <w:p w:rsidR="00CC4493" w:rsidRPr="00F54D27" w:rsidRDefault="00AB19AE" w:rsidP="00D7173A">
      <w:pPr>
        <w:pStyle w:val="11"/>
        <w:numPr>
          <w:ilvl w:val="0"/>
          <w:numId w:val="0"/>
        </w:numPr>
        <w:spacing w:beforeLines="100" w:afterLines="50"/>
        <w:ind w:left="720" w:hanging="720"/>
        <w:rPr>
          <w:lang w:val="en-GB"/>
        </w:rPr>
      </w:pPr>
      <w:r w:rsidRPr="00F54D27">
        <w:rPr>
          <w:rFonts w:eastAsiaTheme="minorEastAsia" w:hint="eastAsia"/>
          <w:lang w:val="en-GB" w:eastAsia="zh-CN"/>
        </w:rPr>
        <w:t xml:space="preserve">2.1.2 </w:t>
      </w:r>
      <w:r w:rsidR="0044495F" w:rsidRPr="00F54D27">
        <w:rPr>
          <w:rFonts w:eastAsiaTheme="minorEastAsia" w:hint="eastAsia"/>
          <w:lang w:val="en-GB" w:eastAsia="zh-CN"/>
        </w:rPr>
        <w:t xml:space="preserve">Scenarios not considered in </w:t>
      </w:r>
      <w:r w:rsidR="00CC4493" w:rsidRPr="00F54D27">
        <w:rPr>
          <w:rFonts w:hint="eastAsia"/>
          <w:lang w:val="en-GB"/>
        </w:rPr>
        <w:t>Rel-16</w:t>
      </w:r>
    </w:p>
    <w:p w:rsidR="00B23838" w:rsidRDefault="00CC4493" w:rsidP="00D7173A">
      <w:pPr>
        <w:pStyle w:val="11"/>
        <w:numPr>
          <w:ilvl w:val="0"/>
          <w:numId w:val="0"/>
        </w:numPr>
        <w:spacing w:before="360"/>
        <w:rPr>
          <w:rFonts w:ascii="Times New Roman" w:eastAsiaTheme="minorEastAsia" w:hAnsi="Times New Roman"/>
          <w:b w:val="0"/>
          <w:sz w:val="20"/>
          <w:lang w:eastAsia="zh-CN"/>
        </w:rPr>
      </w:pP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Due to the work scope and timeline,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>some realistic scenarios were</w:t>
      </w: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>excluded</w:t>
      </w: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in Rel-16 </w:t>
      </w: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according to the agreements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in </w:t>
      </w:r>
      <w:r w:rsidR="00F259E9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RAN4#95e meeting. </w:t>
      </w:r>
      <w:r w:rsidR="00F259E9" w:rsidRPr="00F54D27" w:rsidDel="00F259E9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B23838" w:rsidTr="00B23838">
        <w:tc>
          <w:tcPr>
            <w:tcW w:w="10296" w:type="dxa"/>
          </w:tcPr>
          <w:p w:rsidR="00B23838" w:rsidRDefault="00B23838" w:rsidP="00B23838">
            <w:pPr>
              <w:spacing w:after="120"/>
              <w:rPr>
                <w:rFonts w:eastAsiaTheme="minorEastAsia"/>
                <w:highlight w:val="green"/>
                <w:lang w:eastAsia="zh-CN"/>
              </w:rPr>
            </w:pPr>
            <w:r>
              <w:rPr>
                <w:rFonts w:eastAsiaTheme="minorEastAsia" w:hint="eastAsia"/>
                <w:highlight w:val="green"/>
                <w:lang w:eastAsia="zh-CN"/>
              </w:rPr>
              <w:t>Agreements</w:t>
            </w:r>
            <w:r>
              <w:rPr>
                <w:rFonts w:eastAsiaTheme="minorEastAsia"/>
                <w:highlight w:val="green"/>
                <w:lang w:eastAsia="zh-CN"/>
              </w:rPr>
              <w:t xml:space="preserve">: </w:t>
            </w:r>
          </w:p>
          <w:p w:rsidR="00B23838" w:rsidRPr="00D7173A" w:rsidRDefault="00B23838" w:rsidP="00B23838">
            <w:pPr>
              <w:pStyle w:val="Content"/>
              <w:numPr>
                <w:ilvl w:val="0"/>
                <w:numId w:val="31"/>
              </w:numPr>
              <w:spacing w:before="120"/>
              <w:rPr>
                <w:rFonts w:eastAsiaTheme="minorEastAsia"/>
                <w:lang w:eastAsia="zh-CN"/>
              </w:rPr>
            </w:pPr>
            <w:r w:rsidRPr="00D7173A">
              <w:rPr>
                <w:rFonts w:eastAsiaTheme="minorEastAsia"/>
                <w:lang w:eastAsia="zh-CN"/>
              </w:rPr>
              <w:t>When CSI-RS resource of serving cell is not available in all configured MOs, no requirements are defined for the MOs configured for CSI-RS based RRM measurement</w:t>
            </w:r>
          </w:p>
          <w:p w:rsidR="00B23838" w:rsidRPr="00D7173A" w:rsidRDefault="00B23838" w:rsidP="00B23838">
            <w:pPr>
              <w:pStyle w:val="Content"/>
              <w:numPr>
                <w:ilvl w:val="0"/>
                <w:numId w:val="31"/>
              </w:numPr>
              <w:spacing w:before="120"/>
              <w:rPr>
                <w:rFonts w:eastAsiaTheme="minorEastAsia"/>
                <w:lang w:eastAsia="zh-CN"/>
              </w:rPr>
            </w:pPr>
            <w:r w:rsidRPr="00D7173A">
              <w:rPr>
                <w:rFonts w:eastAsiaTheme="minorEastAsia"/>
                <w:lang w:eastAsia="zh-CN"/>
              </w:rPr>
              <w:t>No requirements shall be defined in Rel-16 for CSI-RS L3 measurement, when</w:t>
            </w:r>
          </w:p>
          <w:p w:rsidR="00B23838" w:rsidRPr="006028AE" w:rsidRDefault="00B23838" w:rsidP="00B23838">
            <w:pPr>
              <w:pStyle w:val="a7"/>
              <w:numPr>
                <w:ilvl w:val="1"/>
                <w:numId w:val="21"/>
              </w:numPr>
              <w:spacing w:after="120"/>
            </w:pPr>
            <w:r w:rsidRPr="00537AAF">
              <w:t xml:space="preserve">associated SSB is not configured </w:t>
            </w:r>
          </w:p>
          <w:p w:rsidR="00B23838" w:rsidRPr="00537AAF" w:rsidRDefault="00B23838" w:rsidP="00B23838">
            <w:pPr>
              <w:pStyle w:val="a7"/>
              <w:numPr>
                <w:ilvl w:val="1"/>
                <w:numId w:val="21"/>
              </w:numPr>
              <w:spacing w:after="120"/>
            </w:pPr>
            <w:r w:rsidRPr="00537AAF">
              <w:t>associated SSB is not detected even if associated SSB is configured</w:t>
            </w:r>
          </w:p>
          <w:p w:rsidR="00B23838" w:rsidRPr="00D7173A" w:rsidRDefault="00B23838" w:rsidP="00B23838">
            <w:pPr>
              <w:pStyle w:val="Content"/>
              <w:numPr>
                <w:ilvl w:val="0"/>
                <w:numId w:val="31"/>
              </w:numPr>
              <w:spacing w:before="120"/>
              <w:rPr>
                <w:rFonts w:eastAsiaTheme="minorEastAsia"/>
                <w:lang w:eastAsia="zh-CN"/>
              </w:rPr>
            </w:pPr>
            <w:r w:rsidRPr="00D7173A">
              <w:rPr>
                <w:rFonts w:eastAsiaTheme="minorEastAsia"/>
                <w:lang w:eastAsia="zh-CN"/>
              </w:rPr>
              <w:t>Define requirements only for intra-f without gap and inter-f with gap in Rel-16.</w:t>
            </w:r>
          </w:p>
          <w:p w:rsidR="00B23838" w:rsidRPr="002C5D26" w:rsidRDefault="00B23838" w:rsidP="00B23838">
            <w:pPr>
              <w:pStyle w:val="a7"/>
              <w:numPr>
                <w:ilvl w:val="1"/>
                <w:numId w:val="21"/>
              </w:numPr>
              <w:spacing w:after="120"/>
            </w:pPr>
            <w:r w:rsidRPr="00537AAF">
              <w:t xml:space="preserve">All inter-frequency measurements are gap-assisted. </w:t>
            </w:r>
          </w:p>
          <w:p w:rsidR="00B23838" w:rsidRPr="006728AA" w:rsidRDefault="00B23838" w:rsidP="00B23838">
            <w:pPr>
              <w:pStyle w:val="a7"/>
              <w:numPr>
                <w:ilvl w:val="1"/>
                <w:numId w:val="21"/>
              </w:numPr>
              <w:spacing w:after="120"/>
            </w:pPr>
            <w:r w:rsidRPr="002C5D26">
              <w:rPr>
                <w:lang w:val="en-US"/>
              </w:rPr>
              <w:t>All intra-frequency measurements are gapless</w:t>
            </w:r>
          </w:p>
          <w:p w:rsidR="00B23838" w:rsidRPr="00D7173A" w:rsidRDefault="00B23838" w:rsidP="00B23838">
            <w:pPr>
              <w:pStyle w:val="Content"/>
              <w:numPr>
                <w:ilvl w:val="0"/>
                <w:numId w:val="31"/>
              </w:numPr>
              <w:spacing w:before="120"/>
              <w:rPr>
                <w:rFonts w:eastAsiaTheme="minorEastAsia"/>
                <w:lang w:eastAsia="zh-CN"/>
              </w:rPr>
            </w:pPr>
            <w:r w:rsidRPr="00D7173A">
              <w:rPr>
                <w:rFonts w:eastAsiaTheme="minorEastAsia"/>
                <w:lang w:eastAsia="zh-CN"/>
              </w:rPr>
              <w:t>Define intra-frequency requirements for the scenarios</w:t>
            </w:r>
          </w:p>
          <w:p w:rsidR="00B23838" w:rsidRPr="002C5D26" w:rsidRDefault="00B23838" w:rsidP="00B23838">
            <w:pPr>
              <w:pStyle w:val="a7"/>
              <w:numPr>
                <w:ilvl w:val="1"/>
                <w:numId w:val="21"/>
              </w:num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2C5D26">
              <w:rPr>
                <w:rFonts w:eastAsiaTheme="minorEastAsia"/>
                <w:color w:val="000000" w:themeColor="text1"/>
                <w:lang w:eastAsia="zh-CN"/>
              </w:rPr>
              <w:t xml:space="preserve">all CSI-RS resources in the same MO have the same BW </w:t>
            </w:r>
          </w:p>
          <w:p w:rsidR="00B23838" w:rsidRPr="002C5D26" w:rsidRDefault="00B23838" w:rsidP="00B23838">
            <w:pPr>
              <w:pStyle w:val="a7"/>
              <w:numPr>
                <w:ilvl w:val="1"/>
                <w:numId w:val="21"/>
              </w:num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2C5D26">
              <w:rPr>
                <w:rFonts w:eastAsiaTheme="minorEastAsia"/>
                <w:color w:val="000000" w:themeColor="text1"/>
                <w:lang w:eastAsia="zh-CN"/>
              </w:rPr>
              <w:t xml:space="preserve">the BW of the CSI-RS on the </w:t>
            </w:r>
            <w:proofErr w:type="spellStart"/>
            <w:r w:rsidRPr="002C5D26">
              <w:rPr>
                <w:rFonts w:eastAsiaTheme="minorEastAsia"/>
                <w:color w:val="000000" w:themeColor="text1"/>
                <w:lang w:eastAsia="zh-CN"/>
              </w:rPr>
              <w:t>neighbor</w:t>
            </w:r>
            <w:proofErr w:type="spellEnd"/>
            <w:r w:rsidRPr="002C5D26">
              <w:rPr>
                <w:rFonts w:eastAsiaTheme="minorEastAsia"/>
                <w:color w:val="000000" w:themeColor="text1"/>
                <w:lang w:eastAsia="zh-CN"/>
              </w:rPr>
              <w:t xml:space="preserve"> cell is within the active BWP of the UE</w:t>
            </w:r>
          </w:p>
          <w:p w:rsidR="00B23838" w:rsidRPr="002C5D26" w:rsidRDefault="00B23838" w:rsidP="00B23838">
            <w:pPr>
              <w:pStyle w:val="a7"/>
              <w:numPr>
                <w:ilvl w:val="1"/>
                <w:numId w:val="21"/>
              </w:num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2C5D26">
              <w:rPr>
                <w:rFonts w:eastAsiaTheme="minorEastAsia"/>
                <w:color w:val="000000" w:themeColor="text1"/>
                <w:lang w:eastAsia="zh-CN"/>
              </w:rPr>
              <w:t xml:space="preserve">No requirement is defined when the BW of intra-MO is different from that of the CSI-RS resources configured for the serving cell in Rel-16 </w:t>
            </w:r>
          </w:p>
          <w:p w:rsidR="00B23838" w:rsidRPr="00D7173A" w:rsidRDefault="00B23838" w:rsidP="00B23838">
            <w:pPr>
              <w:pStyle w:val="Content"/>
              <w:numPr>
                <w:ilvl w:val="0"/>
                <w:numId w:val="31"/>
              </w:numPr>
              <w:spacing w:before="120"/>
              <w:rPr>
                <w:rFonts w:eastAsiaTheme="minorEastAsia"/>
                <w:lang w:eastAsia="zh-CN"/>
              </w:rPr>
            </w:pPr>
            <w:r w:rsidRPr="00D7173A">
              <w:rPr>
                <w:rFonts w:eastAsiaTheme="minorEastAsia"/>
                <w:lang w:eastAsia="zh-CN"/>
              </w:rPr>
              <w:t>Define inter-frequency requirements for the scenarios</w:t>
            </w:r>
          </w:p>
          <w:p w:rsidR="00B23838" w:rsidRPr="002C5D26" w:rsidRDefault="00B23838" w:rsidP="00B23838">
            <w:pPr>
              <w:pStyle w:val="a7"/>
              <w:numPr>
                <w:ilvl w:val="1"/>
                <w:numId w:val="21"/>
              </w:num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2C5D26">
              <w:rPr>
                <w:rFonts w:eastAsiaTheme="minorEastAsia"/>
                <w:color w:val="000000" w:themeColor="text1"/>
                <w:lang w:eastAsia="zh-CN"/>
              </w:rPr>
              <w:t xml:space="preserve">all CSI-RS resources in the same MO have the same BW </w:t>
            </w:r>
          </w:p>
          <w:p w:rsidR="00B23838" w:rsidRDefault="00B23838" w:rsidP="00B23838">
            <w:pPr>
              <w:pStyle w:val="a7"/>
              <w:numPr>
                <w:ilvl w:val="1"/>
                <w:numId w:val="21"/>
              </w:num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2C5D26">
              <w:rPr>
                <w:rFonts w:eastAsiaTheme="minorEastAsia"/>
                <w:color w:val="000000" w:themeColor="text1"/>
                <w:lang w:eastAsia="zh-CN"/>
              </w:rPr>
              <w:t>Inter-frequency CSI-RS resource to be measured with gap that is not confined in the active BWP</w:t>
            </w:r>
          </w:p>
          <w:p w:rsidR="00B23838" w:rsidRPr="00B23838" w:rsidRDefault="00B23838" w:rsidP="00B23838">
            <w:pPr>
              <w:pStyle w:val="Content"/>
              <w:numPr>
                <w:ilvl w:val="0"/>
                <w:numId w:val="31"/>
              </w:numPr>
              <w:spacing w:before="120"/>
              <w:rPr>
                <w:rFonts w:eastAsiaTheme="minorEastAsia"/>
                <w:lang w:eastAsia="zh-CN"/>
              </w:rPr>
            </w:pPr>
            <w:r w:rsidRPr="00D7173A">
              <w:rPr>
                <w:rFonts w:eastAsiaTheme="minorEastAsia"/>
                <w:lang w:eastAsia="zh-CN"/>
              </w:rPr>
              <w:t xml:space="preserve">UE is not required to perform CSI-RS based L3 measurement when associated SSB is not </w:t>
            </w:r>
            <w:proofErr w:type="spellStart"/>
            <w:r w:rsidRPr="00D7173A">
              <w:rPr>
                <w:rFonts w:eastAsiaTheme="minorEastAsia"/>
                <w:lang w:eastAsia="zh-CN"/>
              </w:rPr>
              <w:t>QCLed</w:t>
            </w:r>
            <w:proofErr w:type="spellEnd"/>
            <w:r w:rsidRPr="00D7173A">
              <w:rPr>
                <w:rFonts w:eastAsiaTheme="minorEastAsia"/>
                <w:lang w:eastAsia="zh-CN"/>
              </w:rPr>
              <w:t xml:space="preserve"> with CSI-RS for FR2</w:t>
            </w:r>
          </w:p>
        </w:tc>
      </w:tr>
    </w:tbl>
    <w:p w:rsidR="00CC4493" w:rsidRPr="0044495F" w:rsidRDefault="00CC4493" w:rsidP="0044495F">
      <w:pPr>
        <w:pStyle w:val="Content"/>
        <w:rPr>
          <w:rFonts w:eastAsiaTheme="minorEastAsia"/>
          <w:lang w:eastAsia="zh-CN"/>
        </w:rPr>
      </w:pPr>
      <w:r w:rsidRPr="005E674B"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 network configuration is not always so </w:t>
      </w:r>
      <w:r w:rsidR="0044495F" w:rsidRPr="0044495F">
        <w:rPr>
          <w:rFonts w:eastAsiaTheme="minorEastAsia" w:hint="eastAsia"/>
          <w:lang w:eastAsia="zh-CN"/>
        </w:rPr>
        <w:t>restrictive</w:t>
      </w:r>
      <w:r>
        <w:rPr>
          <w:rFonts w:eastAsiaTheme="minorEastAsia" w:hint="eastAsia"/>
          <w:lang w:eastAsia="zh-CN"/>
        </w:rPr>
        <w:t xml:space="preserve">, there are more possibilities existing in the network.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for future use, more </w:t>
      </w:r>
      <w:r w:rsidRPr="00A9070A">
        <w:rPr>
          <w:rFonts w:eastAsiaTheme="minorEastAsia"/>
          <w:lang w:eastAsia="zh-CN"/>
        </w:rPr>
        <w:t>practical</w:t>
      </w:r>
      <w:r>
        <w:rPr>
          <w:rFonts w:eastAsiaTheme="minorEastAsia" w:hint="eastAsia"/>
          <w:lang w:eastAsia="zh-CN"/>
        </w:rPr>
        <w:t xml:space="preserve"> cases shall be considered for CSI-RS based L3 measurement.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current specification status and network configuration reality, we think the following scenarios</w:t>
      </w:r>
      <w:r w:rsidR="0044495F" w:rsidRPr="0044495F">
        <w:rPr>
          <w:rFonts w:eastAsiaTheme="minorEastAsia" w:hint="eastAsia"/>
          <w:lang w:eastAsia="zh-CN"/>
        </w:rPr>
        <w:t xml:space="preserve"> should be considered as potential candidates for </w:t>
      </w:r>
      <w:r>
        <w:rPr>
          <w:rFonts w:eastAsiaTheme="minorEastAsia" w:hint="eastAsia"/>
          <w:lang w:eastAsia="zh-CN"/>
        </w:rPr>
        <w:t>Rel-17</w:t>
      </w:r>
      <w:r w:rsidR="0044495F" w:rsidRPr="0044495F">
        <w:rPr>
          <w:rFonts w:eastAsiaTheme="minorEastAsia" w:hint="eastAsia"/>
          <w:lang w:eastAsia="zh-CN"/>
        </w:rPr>
        <w:t xml:space="preserve"> further enhancement</w:t>
      </w:r>
      <w:r>
        <w:rPr>
          <w:rFonts w:eastAsiaTheme="minorEastAsia" w:hint="eastAsia"/>
          <w:lang w:eastAsia="zh-CN"/>
        </w:rPr>
        <w:t>.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5B1209">
        <w:rPr>
          <w:rFonts w:eastAsiaTheme="minorEastAsia"/>
          <w:lang w:eastAsia="zh-CN"/>
        </w:rPr>
        <w:t>ntra-frequency measurement with gap</w:t>
      </w:r>
      <w:r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 xml:space="preserve">e.g. </w:t>
      </w:r>
      <w:r w:rsidRPr="005B1209">
        <w:rPr>
          <w:rFonts w:eastAsiaTheme="minorEastAsia"/>
          <w:lang w:eastAsia="zh-CN"/>
        </w:rPr>
        <w:t>The BW of the target CSI-RS resources is not within the active BWP of the UE for intra-frequency measurement</w:t>
      </w:r>
      <w:r>
        <w:rPr>
          <w:rFonts w:eastAsiaTheme="minorEastAsia" w:hint="eastAsia"/>
          <w:lang w:eastAsia="zh-CN"/>
        </w:rPr>
        <w:t>）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 xml:space="preserve">inter-frequency measurement without gap </w:t>
      </w:r>
      <w:r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 xml:space="preserve">e.g. </w:t>
      </w:r>
      <w:r w:rsidRPr="005B1209">
        <w:rPr>
          <w:rFonts w:eastAsiaTheme="minorEastAsia"/>
          <w:lang w:eastAsia="zh-CN"/>
        </w:rPr>
        <w:t>The BW of the target CSI-RS resources is within the active BWP of the UE for inter-frequency measurement</w:t>
      </w:r>
      <w:r w:rsidRPr="005B1209">
        <w:rPr>
          <w:rFonts w:eastAsiaTheme="minorEastAsia" w:hint="eastAsia"/>
          <w:lang w:eastAsia="zh-CN"/>
        </w:rPr>
        <w:t>）</w:t>
      </w:r>
    </w:p>
    <w:p w:rsidR="000D7883" w:rsidRPr="00F36961" w:rsidRDefault="000D7883" w:rsidP="000D7883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F36961">
        <w:rPr>
          <w:rFonts w:eastAsiaTheme="minorEastAsia"/>
          <w:lang w:eastAsia="zh-CN"/>
        </w:rPr>
        <w:t xml:space="preserve">the BW of intra-MO is different from that of the CSI-RS resources configured for the serving cell 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CSI-RS are not Q</w:t>
      </w:r>
      <w:r w:rsidR="0044495F">
        <w:rPr>
          <w:rFonts w:eastAsiaTheme="minorEastAsia" w:hint="eastAsia"/>
          <w:lang w:eastAsia="zh-CN"/>
        </w:rPr>
        <w:t>-</w:t>
      </w:r>
      <w:proofErr w:type="spellStart"/>
      <w:r>
        <w:rPr>
          <w:rFonts w:eastAsiaTheme="minorEastAsia"/>
          <w:lang w:eastAsia="zh-CN"/>
        </w:rPr>
        <w:t>CLed</w:t>
      </w:r>
      <w:proofErr w:type="spellEnd"/>
      <w:r>
        <w:rPr>
          <w:rFonts w:eastAsiaTheme="minorEastAsia" w:hint="eastAsia"/>
          <w:lang w:eastAsia="zh-CN"/>
        </w:rPr>
        <w:t xml:space="preserve"> with the </w:t>
      </w:r>
      <w:r w:rsidRPr="005B1209">
        <w:rPr>
          <w:rFonts w:eastAsiaTheme="minorEastAsia"/>
          <w:lang w:eastAsia="zh-CN"/>
        </w:rPr>
        <w:t>associat</w:t>
      </w:r>
      <w:r>
        <w:rPr>
          <w:rFonts w:eastAsiaTheme="minorEastAsia"/>
          <w:lang w:eastAsia="zh-CN"/>
        </w:rPr>
        <w:t>ed SSB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ssociated SSB is not configured</w:t>
      </w:r>
      <w:r w:rsidR="00737851">
        <w:rPr>
          <w:rFonts w:eastAsiaTheme="minorEastAsia" w:hint="eastAsia"/>
          <w:lang w:eastAsia="zh-CN"/>
        </w:rPr>
        <w:t xml:space="preserve"> or not detected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lastRenderedPageBreak/>
        <w:t xml:space="preserve">CSI-RS resource of serving cell is not </w:t>
      </w:r>
      <w:r>
        <w:rPr>
          <w:rFonts w:eastAsiaTheme="minorEastAsia"/>
          <w:lang w:eastAsia="zh-CN"/>
        </w:rPr>
        <w:t>available</w:t>
      </w:r>
    </w:p>
    <w:p w:rsidR="00CC4493" w:rsidRDefault="00CC4493" w:rsidP="00CC4493">
      <w:pPr>
        <w:spacing w:before="80"/>
        <w:rPr>
          <w:rFonts w:eastAsiaTheme="minorEastAsia"/>
          <w:b/>
          <w:lang w:eastAsia="zh-CN"/>
        </w:rPr>
      </w:pPr>
      <w:r w:rsidRPr="00024F03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AB19AE">
        <w:rPr>
          <w:rFonts w:eastAsiaTheme="minorEastAsia" w:hint="eastAsia"/>
          <w:b/>
          <w:u w:val="single"/>
          <w:lang w:eastAsia="zh-CN"/>
        </w:rPr>
        <w:t>1</w:t>
      </w:r>
      <w:r w:rsidRPr="00024F03">
        <w:rPr>
          <w:rFonts w:eastAsiaTheme="minorEastAsia" w:hint="eastAsia"/>
          <w:b/>
          <w:u w:val="single"/>
          <w:lang w:eastAsia="zh-CN"/>
        </w:rPr>
        <w:t>:</w:t>
      </w:r>
      <w:r w:rsidRPr="00024F0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Further study and specify RRM requirements for CSI-RS based L3 measurement</w:t>
      </w:r>
      <w:r w:rsidR="00AB19AE">
        <w:rPr>
          <w:rFonts w:eastAsiaTheme="minorEastAsia" w:hint="eastAsia"/>
          <w:b/>
          <w:lang w:eastAsia="zh-CN"/>
        </w:rPr>
        <w:t xml:space="preserve"> in Rel-17, including but not limited to </w:t>
      </w:r>
    </w:p>
    <w:p w:rsidR="00AB19AE" w:rsidRPr="00AB19AE" w:rsidRDefault="00AB19AE" w:rsidP="00AB19AE">
      <w:pPr>
        <w:pStyle w:val="a7"/>
        <w:numPr>
          <w:ilvl w:val="0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 w:hint="eastAsia"/>
          <w:b/>
          <w:lang w:eastAsia="zh-CN"/>
        </w:rPr>
        <w:t>Rel-16 leftovers as listed in 2.1.1</w:t>
      </w:r>
    </w:p>
    <w:p w:rsidR="00AB19AE" w:rsidRPr="00AB19AE" w:rsidRDefault="00AB19AE" w:rsidP="00AB19AE">
      <w:pPr>
        <w:pStyle w:val="a7"/>
        <w:numPr>
          <w:ilvl w:val="0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/>
          <w:b/>
          <w:lang w:eastAsia="zh-CN"/>
        </w:rPr>
        <w:t>S</w:t>
      </w:r>
      <w:r w:rsidRPr="00AB19AE">
        <w:rPr>
          <w:rFonts w:eastAsiaTheme="minorEastAsia" w:hint="eastAsia"/>
          <w:b/>
          <w:lang w:eastAsia="zh-CN"/>
        </w:rPr>
        <w:t xml:space="preserve">cenarios not </w:t>
      </w:r>
      <w:r w:rsidRPr="00AB19AE">
        <w:rPr>
          <w:rFonts w:eastAsiaTheme="minorEastAsia"/>
          <w:b/>
          <w:lang w:eastAsia="zh-CN"/>
        </w:rPr>
        <w:t>considered</w:t>
      </w:r>
      <w:r w:rsidR="005F57A6">
        <w:rPr>
          <w:rFonts w:eastAsiaTheme="minorEastAsia" w:hint="eastAsia"/>
          <w:b/>
          <w:lang w:eastAsia="zh-CN"/>
        </w:rPr>
        <w:t xml:space="preserve"> in Rel-16</w:t>
      </w:r>
      <w:r w:rsidRPr="00AB19AE">
        <w:rPr>
          <w:rFonts w:eastAsiaTheme="minorEastAsia" w:hint="eastAsia"/>
          <w:b/>
          <w:lang w:eastAsia="zh-CN"/>
        </w:rPr>
        <w:t xml:space="preserve"> as listed in 2.1.2</w:t>
      </w:r>
    </w:p>
    <w:p w:rsidR="0044495F" w:rsidRPr="00DC55EA" w:rsidRDefault="0044495F" w:rsidP="0044495F">
      <w:pPr>
        <w:pStyle w:val="11"/>
        <w:numPr>
          <w:ilvl w:val="0"/>
          <w:numId w:val="0"/>
        </w:numPr>
        <w:ind w:left="840"/>
        <w:rPr>
          <w:rFonts w:ascii="Times New Roman" w:eastAsiaTheme="minorEastAsia" w:hAnsi="Times New Roman"/>
          <w:sz w:val="20"/>
          <w:lang w:eastAsia="zh-CN"/>
        </w:rPr>
      </w:pPr>
    </w:p>
    <w:p w:rsidR="00CC4493" w:rsidRPr="00446B02" w:rsidRDefault="00CC4493" w:rsidP="00CC4493">
      <w:pPr>
        <w:pStyle w:val="11"/>
        <w:tabs>
          <w:tab w:val="num" w:pos="360"/>
        </w:tabs>
        <w:ind w:left="0" w:firstLine="0"/>
        <w:rPr>
          <w:lang w:val="en-GB"/>
        </w:rPr>
      </w:pPr>
      <w:r w:rsidRPr="00446B02">
        <w:rPr>
          <w:lang w:val="en-GB"/>
        </w:rPr>
        <w:t>SRS antenna port switching</w:t>
      </w:r>
      <w:r>
        <w:rPr>
          <w:rFonts w:eastAsiaTheme="minorEastAsia" w:hint="eastAsia"/>
          <w:lang w:val="en-GB" w:eastAsia="zh-CN"/>
        </w:rPr>
        <w:t xml:space="preserve"> requirement</w:t>
      </w:r>
    </w:p>
    <w:p w:rsidR="00CC4493" w:rsidRPr="00F54D27" w:rsidRDefault="00CC4493" w:rsidP="00CC4493">
      <w:pPr>
        <w:pStyle w:val="Default"/>
        <w:rPr>
          <w:rFonts w:ascii="Times New Roman" w:eastAsia="宋体" w:hAnsi="Times New Roman" w:cs="Times New Roman"/>
          <w:color w:val="auto"/>
          <w:sz w:val="20"/>
          <w:szCs w:val="21"/>
        </w:rPr>
      </w:pPr>
      <w:r w:rsidRPr="00F54D27">
        <w:rPr>
          <w:rFonts w:ascii="Times New Roman" w:eastAsia="宋体" w:hAnsi="Times New Roman" w:cs="Times New Roman"/>
          <w:color w:val="auto"/>
          <w:sz w:val="20"/>
          <w:szCs w:val="21"/>
          <w:lang w:val="en-GB"/>
        </w:rPr>
        <w:t>SRS antenna switching</w:t>
      </w:r>
      <w:r w:rsidRPr="00F54D27">
        <w:rPr>
          <w:rFonts w:ascii="Times New Roman" w:eastAsia="宋体" w:hAnsi="Times New Roman" w:cs="Times New Roman"/>
          <w:color w:val="auto"/>
          <w:sz w:val="20"/>
          <w:szCs w:val="21"/>
        </w:rPr>
        <w:t xml:space="preserve"> is used to obtain full DL channel information at gNB through channel reciprocity when the UE has fewer transmitting chains than receiving chains. RAN1 has </w:t>
      </w:r>
      <w:r w:rsidRPr="00F54D27">
        <w:rPr>
          <w:rFonts w:ascii="Times New Roman" w:eastAsiaTheme="minorEastAsia" w:hAnsi="Times New Roman" w:cs="Times New Roman"/>
          <w:color w:val="auto"/>
          <w:sz w:val="20"/>
          <w:szCs w:val="22"/>
        </w:rPr>
        <w:t>agreed related agreements for SRS antenna switching which are captured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493" w:rsidTr="005B7C00">
        <w:tc>
          <w:tcPr>
            <w:tcW w:w="9629" w:type="dxa"/>
          </w:tcPr>
          <w:p w:rsidR="00CC4493" w:rsidRPr="00977C9D" w:rsidRDefault="00CC4493" w:rsidP="005B7C00">
            <w:pPr>
              <w:spacing w:after="80"/>
            </w:pPr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#NR3:</w:t>
            </w:r>
          </w:p>
          <w:p w:rsidR="00CC4493" w:rsidRPr="00977C9D" w:rsidRDefault="00CC4493" w:rsidP="005B7C00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977C9D">
              <w:rPr>
                <w:highlight w:val="yellow"/>
              </w:rPr>
              <w:t>For antenna switching for SRS transmission within a carrier, at least support 1Tx (in the case of UE with 1T2R) and 2Tx (in the case of UE with 2T4R) antenna switching scheme</w:t>
            </w:r>
            <w:r w:rsidRPr="00977C9D">
              <w:t xml:space="preserve"> </w:t>
            </w:r>
          </w:p>
          <w:p w:rsidR="00CC4493" w:rsidRPr="00977C9D" w:rsidRDefault="00CC4493" w:rsidP="005B7C00"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#AH1801:</w:t>
            </w:r>
          </w:p>
          <w:p w:rsidR="00CC4493" w:rsidRPr="00E42982" w:rsidRDefault="00CC4493" w:rsidP="005B7C00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  <w:rPr>
                <w:highlight w:val="yellow"/>
              </w:rPr>
            </w:pPr>
            <w:r w:rsidRPr="00E42982">
              <w:rPr>
                <w:highlight w:val="yellow"/>
              </w:rPr>
              <w:t>For sounding different antenna ports, the antenna switching time is 15 µsec.</w:t>
            </w:r>
          </w:p>
          <w:p w:rsidR="00CC4493" w:rsidRPr="00E42982" w:rsidRDefault="00CC4493" w:rsidP="005B7C00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E42982">
              <w:t>The UE is configured with a guard period of Y symbols, in which the UE does not transmit any other signal, in the case the SRS resources of a set are transmitted in the same slot. The guard period is in-between the SRS resources of the set.</w:t>
            </w:r>
          </w:p>
          <w:p w:rsidR="00CC4493" w:rsidRPr="00977C9D" w:rsidRDefault="00CC4493" w:rsidP="005B7C00">
            <w:pPr>
              <w:pStyle w:val="TH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977C9D">
              <w:rPr>
                <w:rFonts w:asciiTheme="minorHAnsi" w:hAnsiTheme="minorHAnsi"/>
                <w:b w:val="0"/>
                <w:sz w:val="20"/>
                <w:szCs w:val="20"/>
              </w:rPr>
              <w:t>Table: The minimum guard period between two SRS resources of an SRS resource set for antenna switching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3"/>
              <w:gridCol w:w="1843"/>
            </w:tblGrid>
            <w:tr w:rsidR="00CC4493" w:rsidTr="005B7C00">
              <w:trPr>
                <w:jc w:val="center"/>
              </w:trPr>
              <w:tc>
                <w:tcPr>
                  <w:tcW w:w="1843" w:type="dxa"/>
                  <w:vAlign w:val="center"/>
                </w:tcPr>
                <w:p w:rsidR="00CC4493" w:rsidRPr="00977C9D" w:rsidRDefault="00CC4493" w:rsidP="005B7C00">
                  <w:pPr>
                    <w:pStyle w:val="TAH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SCS(KHz)</w:t>
                  </w:r>
                </w:p>
              </w:tc>
              <w:tc>
                <w:tcPr>
                  <w:tcW w:w="1843" w:type="dxa"/>
                  <w:vAlign w:val="center"/>
                </w:tcPr>
                <w:p w:rsidR="00CC4493" w:rsidRPr="00977C9D" w:rsidRDefault="00CC4493" w:rsidP="005B7C00">
                  <w:pPr>
                    <w:pStyle w:val="TAH"/>
                    <w:rPr>
                      <w:rFonts w:eastAsia="宋体"/>
                      <w:sz w:val="16"/>
                      <w:lang w:eastAsia="zh-CN"/>
                    </w:rPr>
                  </w:pPr>
                  <w:r w:rsidRPr="00977C9D">
                    <w:rPr>
                      <w:rFonts w:eastAsia="宋体" w:hint="eastAsia"/>
                      <w:i/>
                      <w:sz w:val="16"/>
                      <w:lang w:val="en-US" w:eastAsia="zh-CN"/>
                    </w:rPr>
                    <w:t>Y</w:t>
                  </w:r>
                  <w:r w:rsidRPr="00977C9D">
                    <w:rPr>
                      <w:rFonts w:eastAsia="宋体"/>
                      <w:sz w:val="16"/>
                      <w:lang w:val="en-US" w:eastAsia="zh-CN"/>
                    </w:rPr>
                    <w:t xml:space="preserve"> (</w:t>
                  </w:r>
                  <w:r w:rsidRPr="00977C9D">
                    <w:rPr>
                      <w:rFonts w:eastAsia="宋体" w:hint="eastAsia"/>
                      <w:sz w:val="16"/>
                      <w:lang w:val="en-US" w:eastAsia="zh-CN"/>
                    </w:rPr>
                    <w:t>symbol)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30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120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2</w:t>
                  </w:r>
                </w:p>
              </w:tc>
            </w:tr>
          </w:tbl>
          <w:p w:rsidR="00CC4493" w:rsidRDefault="00CC4493" w:rsidP="005B7C00">
            <w:pPr>
              <w:widowControl w:val="0"/>
              <w:tabs>
                <w:tab w:val="left" w:pos="1440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CC4493" w:rsidRPr="00977C9D" w:rsidRDefault="00CC4493" w:rsidP="00CC4493">
      <w:pPr>
        <w:jc w:val="both"/>
        <w:rPr>
          <w:szCs w:val="20"/>
        </w:rPr>
      </w:pPr>
      <w:r w:rsidRPr="00977C9D">
        <w:rPr>
          <w:szCs w:val="20"/>
        </w:rPr>
        <w:t xml:space="preserve">In the </w:t>
      </w:r>
      <w:r>
        <w:rPr>
          <w:rFonts w:eastAsiaTheme="minorEastAsia" w:hint="eastAsia"/>
          <w:szCs w:val="20"/>
          <w:lang w:eastAsia="zh-CN"/>
        </w:rPr>
        <w:t>RAN2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>s</w:t>
      </w:r>
      <w:r w:rsidRPr="00977C9D">
        <w:rPr>
          <w:szCs w:val="20"/>
        </w:rPr>
        <w:t xml:space="preserve"> spec. TS38.331, RAN2 </w:t>
      </w:r>
      <w:r>
        <w:rPr>
          <w:rFonts w:eastAsiaTheme="minorEastAsia" w:hint="eastAsia"/>
          <w:szCs w:val="20"/>
          <w:lang w:eastAsia="zh-CN"/>
        </w:rPr>
        <w:t xml:space="preserve">has </w:t>
      </w:r>
      <w:r w:rsidRPr="00977C9D">
        <w:rPr>
          <w:szCs w:val="20"/>
        </w:rPr>
        <w:t>introduce</w:t>
      </w:r>
      <w:r>
        <w:rPr>
          <w:rFonts w:eastAsiaTheme="minorEastAsia" w:hint="eastAsia"/>
          <w:szCs w:val="20"/>
          <w:lang w:eastAsia="zh-CN"/>
        </w:rPr>
        <w:t>d</w:t>
      </w:r>
      <w:r w:rsidRPr="00977C9D">
        <w:rPr>
          <w:szCs w:val="20"/>
        </w:rPr>
        <w:t xml:space="preserve"> two signaling to report UE’s capability for TX switching impact to other bands.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BandParameters-v1540 ::=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993366"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/>
          <w:noProof/>
          <w:sz w:val="16"/>
          <w:szCs w:val="20"/>
          <w:lang w:val="en-GB" w:eastAsia="en-GB"/>
        </w:rPr>
        <w:t>…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srs-TxSwitch-v1540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supportedSRS-TxPortSwitch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{t1r2, t1r4, t2r4, t1r4-t2r4, t1r1, t2r2, t4r4, notSupported},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txSwitchImpactToRx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txSwitchWithAnotherBand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CC4493" w:rsidRPr="00FC4C77" w:rsidRDefault="00CC4493" w:rsidP="00AB19AE">
      <w:pPr>
        <w:pStyle w:val="Content"/>
        <w:rPr>
          <w:rFonts w:eastAsiaTheme="minorEastAsia"/>
          <w:lang w:eastAsia="zh-CN"/>
        </w:rPr>
      </w:pPr>
      <w:r w:rsidRPr="00FC4C77">
        <w:rPr>
          <w:rFonts w:eastAsiaTheme="minorEastAsia"/>
          <w:lang w:eastAsia="zh-CN"/>
        </w:rPr>
        <w:t xml:space="preserve">The interruption requirement for SRS antenna switching still hasn’t been captured in RAN4 spec. </w:t>
      </w:r>
      <w:r>
        <w:rPr>
          <w:rFonts w:eastAsiaTheme="minorEastAsia" w:hint="eastAsia"/>
          <w:lang w:eastAsia="zh-CN"/>
        </w:rPr>
        <w:t xml:space="preserve">Since </w:t>
      </w:r>
      <w:r w:rsidRPr="00FC4C77">
        <w:rPr>
          <w:rFonts w:eastAsiaTheme="minorEastAsia"/>
          <w:lang w:eastAsia="zh-CN"/>
        </w:rPr>
        <w:t xml:space="preserve">SRS antenna switching in one carrier will possibly influence </w:t>
      </w:r>
      <w:r w:rsidRPr="00FC4C77">
        <w:rPr>
          <w:rFonts w:eastAsiaTheme="minorEastAsia" w:hint="eastAsia"/>
          <w:lang w:eastAsia="zh-CN"/>
        </w:rPr>
        <w:t>the reception/transmission for other carriers, RAN4 need to study the interruption requirement for SRS antenna switching.</w:t>
      </w:r>
    </w:p>
    <w:p w:rsidR="00CC4493" w:rsidRDefault="00CC4493" w:rsidP="00CC4493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 xml:space="preserve"> in Rel-17.</w:t>
      </w:r>
    </w:p>
    <w:p w:rsidR="00F13C2E" w:rsidRPr="00F13C2E" w:rsidRDefault="00D03A4E" w:rsidP="00F8357E">
      <w:pPr>
        <w:pStyle w:val="11"/>
        <w:rPr>
          <w:lang w:val="en-GB"/>
        </w:rPr>
      </w:pPr>
      <w:r w:rsidRPr="00D03A4E">
        <w:rPr>
          <w:rFonts w:hint="eastAsia"/>
          <w:lang w:val="en-GB"/>
        </w:rPr>
        <w:t xml:space="preserve">RLM </w:t>
      </w:r>
      <w:r w:rsidRPr="00D03A4E">
        <w:rPr>
          <w:lang w:val="en-GB"/>
        </w:rPr>
        <w:t>requirement</w:t>
      </w:r>
      <w:r w:rsidR="003A64FD">
        <w:rPr>
          <w:rFonts w:hint="eastAsia"/>
          <w:lang w:val="en-GB"/>
        </w:rPr>
        <w:t xml:space="preserve"> enhancement</w:t>
      </w:r>
    </w:p>
    <w:p w:rsidR="00CE5F05" w:rsidRDefault="00D03A4E" w:rsidP="00CE5F05">
      <w:pPr>
        <w:pStyle w:val="Content"/>
        <w:rPr>
          <w:rFonts w:eastAsiaTheme="minorEastAsia"/>
          <w:lang w:eastAsia="zh-CN"/>
        </w:rPr>
      </w:pPr>
      <w:r w:rsidRPr="00144966">
        <w:rPr>
          <w:rFonts w:eastAsiaTheme="minorEastAsia"/>
          <w:lang w:eastAsia="zh-CN"/>
        </w:rPr>
        <w:t xml:space="preserve">The function of RLM is to monitor the DL signal quality of the primary cell for the purpose of determining UE out-of-sync or in-sync status.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RLM design has been extensively discussed in RAN1 during many meetings.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eference [</w:t>
      </w:r>
      <w:r w:rsidR="00F54D27">
        <w:rPr>
          <w:rFonts w:eastAsiaTheme="minorEastAsia" w:hint="eastAsia"/>
          <w:lang w:eastAsia="zh-CN"/>
        </w:rPr>
        <w:t>3-19</w:t>
      </w:r>
      <w:r>
        <w:rPr>
          <w:rFonts w:eastAsiaTheme="minorEastAsia" w:hint="eastAsia"/>
          <w:lang w:eastAsia="zh-CN"/>
        </w:rPr>
        <w:t xml:space="preserve">] shows the broad interest of this topic in RAN1 from different companies.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most important aspects discussed for RLM is whether to support multiple IS/OOS PDCCH BLER pairs for supporting RLM optimization of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and URLLC. </w:t>
      </w:r>
      <w:r>
        <w:rPr>
          <w:rFonts w:eastAsiaTheme="minorEastAsia"/>
          <w:lang w:eastAsia="zh-CN"/>
        </w:rPr>
        <w:t>Finally</w:t>
      </w:r>
      <w:r>
        <w:rPr>
          <w:rFonts w:eastAsiaTheme="minorEastAsia" w:hint="eastAsia"/>
          <w:lang w:eastAsia="zh-CN"/>
        </w:rPr>
        <w:t xml:space="preserve"> RAN1 </w:t>
      </w:r>
      <w:r w:rsidRPr="00DA14A3">
        <w:rPr>
          <w:rFonts w:eastAsiaTheme="minorEastAsia"/>
          <w:lang w:eastAsia="zh-CN"/>
        </w:rPr>
        <w:t>agreed to support configurability between two pairs of IS/OOS BLER values for RLM purposes</w:t>
      </w:r>
      <w:r w:rsidR="00AB19AE">
        <w:rPr>
          <w:rFonts w:eastAsiaTheme="minorEastAsia" w:hint="eastAsia"/>
          <w:lang w:eastAsia="zh-CN"/>
        </w:rPr>
        <w:t xml:space="preserve"> for </w:t>
      </w:r>
      <w:proofErr w:type="spellStart"/>
      <w:r w:rsidR="00AB19AE">
        <w:rPr>
          <w:rFonts w:eastAsiaTheme="minorEastAsia" w:hint="eastAsia"/>
          <w:lang w:eastAsia="zh-CN"/>
        </w:rPr>
        <w:t>VoNR</w:t>
      </w:r>
      <w:proofErr w:type="spellEnd"/>
      <w:r w:rsidR="00AB19AE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</w:t>
      </w:r>
      <w:r w:rsidR="00AB19AE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LS was also sent to RAN4 to let RAN4 to decide the second BLER pair.</w:t>
      </w:r>
    </w:p>
    <w:p w:rsidR="00D03A4E" w:rsidRDefault="00D03A4E" w:rsidP="00AB19AE">
      <w:pPr>
        <w:pStyle w:val="Conten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LS in R1-1809853, very clear background information on the purpose of the second IS/OOS BLER pair was included. I</w:t>
      </w:r>
      <w:r w:rsidRPr="00DA14A3">
        <w:rPr>
          <w:rFonts w:eastAsiaTheme="minorEastAsia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DA14A3">
        <w:rPr>
          <w:rFonts w:eastAsiaTheme="minorEastAsia"/>
          <w:lang w:eastAsia="zh-CN"/>
        </w:rPr>
        <w:t>VoLTE</w:t>
      </w:r>
      <w:proofErr w:type="spellEnd"/>
      <w:r w:rsidRPr="00DA14A3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 xml:space="preserve">In </w:t>
      </w:r>
      <w:r w:rsidRPr="00DA14A3">
        <w:rPr>
          <w:rFonts w:eastAsiaTheme="minorEastAsia"/>
          <w:lang w:eastAsia="zh-CN"/>
        </w:rPr>
        <w:lastRenderedPageBreak/>
        <w:t>these cases, it has been observed that the UE triggers RLF also when the voice quality is quite adequate. In other words, RLF may be triggered prematurely.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</w:t>
      </w:r>
      <w:r>
        <w:rPr>
          <w:rFonts w:eastAsiaTheme="minorEastAsia"/>
          <w:lang w:eastAsia="zh-CN"/>
        </w:rPr>
        <w:t>RLM is a</w:t>
      </w:r>
      <w:r>
        <w:rPr>
          <w:rFonts w:eastAsiaTheme="minorEastAsia" w:hint="eastAsia"/>
          <w:lang w:eastAsia="zh-CN"/>
        </w:rPr>
        <w:t xml:space="preserve"> very</w:t>
      </w:r>
      <w:r>
        <w:rPr>
          <w:rFonts w:eastAsiaTheme="minorEastAsia"/>
          <w:lang w:eastAsia="zh-CN"/>
        </w:rPr>
        <w:t xml:space="preserve"> important feature which impact operators’ network performance </w:t>
      </w:r>
      <w:r>
        <w:rPr>
          <w:rFonts w:eastAsiaTheme="minorEastAsia" w:hint="eastAsia"/>
          <w:lang w:eastAsia="zh-CN"/>
        </w:rPr>
        <w:t xml:space="preserve">and deployment cost.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to </w:t>
      </w:r>
      <w:r w:rsidR="00144966">
        <w:rPr>
          <w:rFonts w:eastAsiaTheme="minorEastAsia" w:hint="eastAsia"/>
          <w:lang w:eastAsia="zh-CN"/>
        </w:rPr>
        <w:t>have some discussion on</w:t>
      </w:r>
      <w:r>
        <w:rPr>
          <w:rFonts w:eastAsiaTheme="minorEastAsia" w:hint="eastAsia"/>
          <w:lang w:eastAsia="zh-CN"/>
        </w:rPr>
        <w:t xml:space="preserve"> this feature</w:t>
      </w:r>
      <w:r w:rsidR="00AB19AE">
        <w:rPr>
          <w:rFonts w:eastAsiaTheme="minorEastAsia" w:hint="eastAsia"/>
          <w:lang w:eastAsia="zh-CN"/>
        </w:rPr>
        <w:t xml:space="preserve"> in Rel-17</w:t>
      </w:r>
      <w:r>
        <w:rPr>
          <w:rFonts w:eastAsiaTheme="minorEastAsia" w:hint="eastAsia"/>
          <w:lang w:eastAsia="zh-CN"/>
        </w:rPr>
        <w:t xml:space="preserve">. </w:t>
      </w:r>
    </w:p>
    <w:p w:rsidR="00D03A4E" w:rsidRPr="00BE2222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AB19AE"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CE5F05">
        <w:rPr>
          <w:rFonts w:eastAsiaTheme="minorEastAsia" w:hint="eastAsia"/>
          <w:b/>
          <w:lang w:eastAsia="zh-CN"/>
        </w:rPr>
        <w:t>S</w:t>
      </w:r>
      <w:r w:rsidR="00AB19AE">
        <w:rPr>
          <w:rFonts w:eastAsiaTheme="minorEastAsia" w:hint="eastAsia"/>
          <w:b/>
          <w:lang w:eastAsia="zh-CN"/>
        </w:rPr>
        <w:t xml:space="preserve">tudy on how to introduce the </w:t>
      </w:r>
      <w:r w:rsidR="00AB19AE"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="00AB19AE" w:rsidRPr="00AB19AE">
        <w:rPr>
          <w:rFonts w:eastAsiaTheme="minorEastAsia" w:hint="eastAsia"/>
          <w:b/>
          <w:lang w:eastAsia="zh-CN"/>
        </w:rPr>
        <w:t>VoNR</w:t>
      </w:r>
      <w:proofErr w:type="spellEnd"/>
      <w:r w:rsidR="00AB19AE">
        <w:rPr>
          <w:rFonts w:eastAsiaTheme="minorEastAsia" w:hint="eastAsia"/>
          <w:b/>
          <w:lang w:eastAsia="zh-CN"/>
        </w:rPr>
        <w:t xml:space="preserve"> in Rel-17</w:t>
      </w:r>
      <w:r w:rsidR="00AB19AE" w:rsidRPr="00AB19AE">
        <w:rPr>
          <w:rFonts w:eastAsiaTheme="minorEastAsia" w:hint="eastAsia"/>
          <w:b/>
          <w:lang w:eastAsia="zh-CN"/>
        </w:rPr>
        <w:t>.</w:t>
      </w:r>
    </w:p>
    <w:p w:rsidR="004A690D" w:rsidRPr="000C0E39" w:rsidRDefault="004A690D" w:rsidP="004A690D">
      <w:pPr>
        <w:pStyle w:val="1"/>
      </w:pPr>
      <w:r>
        <w:t>Conclusion</w:t>
      </w:r>
    </w:p>
    <w:p w:rsidR="004A690D" w:rsidRPr="00AB19AE" w:rsidRDefault="004A690D" w:rsidP="00AB19AE">
      <w:pPr>
        <w:pStyle w:val="Content"/>
        <w:rPr>
          <w:rFonts w:eastAsiaTheme="minorEastAsia"/>
          <w:lang w:eastAsia="zh-CN"/>
        </w:rPr>
      </w:pPr>
      <w:r w:rsidRPr="00AB19AE">
        <w:rPr>
          <w:rFonts w:eastAsiaTheme="minorEastAsia"/>
          <w:lang w:eastAsia="zh-CN"/>
        </w:rPr>
        <w:t>In this contribution</w:t>
      </w:r>
      <w:r w:rsidR="00A91A3E" w:rsidRPr="00AB19AE">
        <w:rPr>
          <w:rFonts w:eastAsiaTheme="minorEastAsia" w:hint="eastAsia"/>
          <w:lang w:eastAsia="zh-CN"/>
        </w:rPr>
        <w:t>, we provide</w:t>
      </w:r>
      <w:r w:rsidRPr="00AB19AE">
        <w:rPr>
          <w:rFonts w:eastAsiaTheme="minorEastAsia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Rel-17</w:t>
      </w:r>
      <w:r w:rsidRPr="00AB19AE">
        <w:rPr>
          <w:rFonts w:eastAsiaTheme="minorEastAsia"/>
          <w:lang w:eastAsia="zh-CN"/>
        </w:rPr>
        <w:t xml:space="preserve">. </w:t>
      </w:r>
    </w:p>
    <w:p w:rsidR="00AB19AE" w:rsidRDefault="00AB19AE" w:rsidP="00AB19AE">
      <w:pPr>
        <w:spacing w:before="80"/>
        <w:rPr>
          <w:rFonts w:eastAsiaTheme="minorEastAsia"/>
          <w:b/>
          <w:lang w:eastAsia="zh-CN"/>
        </w:rPr>
      </w:pPr>
      <w:r w:rsidRPr="00024F03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1</w:t>
      </w:r>
      <w:r w:rsidRPr="00024F03">
        <w:rPr>
          <w:rFonts w:eastAsiaTheme="minorEastAsia" w:hint="eastAsia"/>
          <w:b/>
          <w:u w:val="single"/>
          <w:lang w:eastAsia="zh-CN"/>
        </w:rPr>
        <w:t>:</w:t>
      </w:r>
      <w:r w:rsidRPr="00024F0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Further study and specify RRM requirements for CSI-RS based L3 measurement in Rel-1</w:t>
      </w:r>
      <w:r w:rsidR="00233187">
        <w:rPr>
          <w:rFonts w:eastAsiaTheme="minorEastAsia" w:hint="eastAsia"/>
          <w:b/>
          <w:lang w:eastAsia="zh-CN"/>
        </w:rPr>
        <w:t>7 as below.</w:t>
      </w:r>
    </w:p>
    <w:p w:rsidR="00AB19AE" w:rsidRPr="00AB19AE" w:rsidRDefault="00AB19AE" w:rsidP="00AB19AE">
      <w:pPr>
        <w:pStyle w:val="a7"/>
        <w:numPr>
          <w:ilvl w:val="1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 w:hint="eastAsia"/>
          <w:b/>
          <w:lang w:eastAsia="zh-CN"/>
        </w:rPr>
        <w:t>Rel-16 leftovers as listed in 2.1.1</w:t>
      </w:r>
    </w:p>
    <w:p w:rsidR="00AB19AE" w:rsidRDefault="00AB19AE" w:rsidP="00AB19AE">
      <w:pPr>
        <w:pStyle w:val="a7"/>
        <w:numPr>
          <w:ilvl w:val="1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/>
          <w:b/>
          <w:lang w:eastAsia="zh-CN"/>
        </w:rPr>
        <w:t>S</w:t>
      </w:r>
      <w:r w:rsidRPr="00AB19AE">
        <w:rPr>
          <w:rFonts w:eastAsiaTheme="minorEastAsia" w:hint="eastAsia"/>
          <w:b/>
          <w:lang w:eastAsia="zh-CN"/>
        </w:rPr>
        <w:t xml:space="preserve">cenarios not </w:t>
      </w:r>
      <w:r w:rsidRPr="00AB19AE">
        <w:rPr>
          <w:rFonts w:eastAsiaTheme="minorEastAsia"/>
          <w:b/>
          <w:lang w:eastAsia="zh-CN"/>
        </w:rPr>
        <w:t>considered</w:t>
      </w:r>
      <w:r w:rsidRPr="00AB19AE">
        <w:rPr>
          <w:rFonts w:eastAsiaTheme="minorEastAsia" w:hint="eastAsia"/>
          <w:b/>
          <w:lang w:eastAsia="zh-CN"/>
        </w:rPr>
        <w:t xml:space="preserve"> in Rel-1</w:t>
      </w:r>
      <w:r w:rsidR="002B2E84">
        <w:rPr>
          <w:rFonts w:eastAsiaTheme="minorEastAsia" w:hint="eastAsia"/>
          <w:b/>
          <w:lang w:eastAsia="zh-CN"/>
        </w:rPr>
        <w:t>6</w:t>
      </w:r>
      <w:r w:rsidRPr="00AB19AE">
        <w:rPr>
          <w:rFonts w:eastAsiaTheme="minorEastAsia" w:hint="eastAsia"/>
          <w:b/>
          <w:lang w:eastAsia="zh-CN"/>
        </w:rPr>
        <w:t xml:space="preserve"> as listed in 2.1.2</w:t>
      </w:r>
    </w:p>
    <w:p w:rsidR="00233187" w:rsidRPr="00233187" w:rsidRDefault="00304468" w:rsidP="00233187">
      <w:pPr>
        <w:spacing w:before="80"/>
        <w:ind w:left="84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(Note: A separate WI for enhanced RRM requirement for CSI-RS based L3 measurement is preferred)</w:t>
      </w:r>
    </w:p>
    <w:p w:rsidR="00AB19AE" w:rsidRDefault="00AB19AE" w:rsidP="00AB19A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 xml:space="preserve"> in Rel-17.</w:t>
      </w:r>
    </w:p>
    <w:p w:rsidR="00AB19AE" w:rsidRPr="00BE2222" w:rsidRDefault="00AB19AE" w:rsidP="00AB19A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CE5F05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tudy on how to introduce the </w:t>
      </w:r>
      <w:r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Pr="00AB19AE">
        <w:rPr>
          <w:rFonts w:eastAsiaTheme="minorEastAsia" w:hint="eastAsia"/>
          <w:b/>
          <w:lang w:eastAsia="zh-CN"/>
        </w:rPr>
        <w:t>VoNR</w:t>
      </w:r>
      <w:proofErr w:type="spellEnd"/>
      <w:r>
        <w:rPr>
          <w:rFonts w:eastAsiaTheme="minorEastAsia" w:hint="eastAsia"/>
          <w:b/>
          <w:lang w:eastAsia="zh-CN"/>
        </w:rPr>
        <w:t xml:space="preserve"> in Rel-17</w:t>
      </w:r>
      <w:r w:rsidRPr="00AB19AE">
        <w:rPr>
          <w:rFonts w:eastAsiaTheme="minorEastAsia" w:hint="eastAsia"/>
          <w:b/>
          <w:lang w:eastAsia="zh-CN"/>
        </w:rPr>
        <w:t>.</w:t>
      </w:r>
    </w:p>
    <w:p w:rsidR="004A690D" w:rsidRPr="004A690D" w:rsidRDefault="004A690D" w:rsidP="004A690D">
      <w:pPr>
        <w:pStyle w:val="1"/>
      </w:pPr>
      <w:r>
        <w:t>References</w:t>
      </w:r>
    </w:p>
    <w:p w:rsidR="000E76B8" w:rsidRDefault="00F14267" w:rsidP="00F14267">
      <w:pPr>
        <w:pStyle w:val="Reference"/>
        <w:rPr>
          <w:rFonts w:eastAsiaTheme="minorEastAsia"/>
        </w:rPr>
      </w:pPr>
      <w:r w:rsidRPr="00F14267">
        <w:rPr>
          <w:rFonts w:eastAsiaTheme="minorEastAsia"/>
        </w:rPr>
        <w:t>RP-191027</w:t>
      </w:r>
      <w:r w:rsidR="000E76B8" w:rsidRPr="00AB19AE">
        <w:rPr>
          <w:rFonts w:eastAsiaTheme="minorEastAsia"/>
        </w:rPr>
        <w:t xml:space="preserve">, </w:t>
      </w:r>
      <w:r w:rsidR="00AB19AE">
        <w:rPr>
          <w:rFonts w:eastAsiaTheme="minorEastAsia" w:hint="eastAsia"/>
          <w:lang w:eastAsia="zh-CN"/>
        </w:rPr>
        <w:t xml:space="preserve"> </w:t>
      </w:r>
      <w:r w:rsidRPr="00F14267">
        <w:rPr>
          <w:rFonts w:eastAsiaTheme="minorEastAsia"/>
        </w:rPr>
        <w:t xml:space="preserve">WF for Rel-16 RAN4 RRM, </w:t>
      </w:r>
      <w:proofErr w:type="spellStart"/>
      <w:r w:rsidRPr="00F14267">
        <w:rPr>
          <w:rFonts w:eastAsiaTheme="minorEastAsia"/>
        </w:rPr>
        <w:t>Demod</w:t>
      </w:r>
      <w:proofErr w:type="spellEnd"/>
      <w:r w:rsidRPr="00F14267">
        <w:rPr>
          <w:rFonts w:eastAsiaTheme="minorEastAsia"/>
        </w:rPr>
        <w:t>, HST and URLLC scope</w:t>
      </w:r>
      <w:r w:rsidR="000E76B8" w:rsidRPr="00AB19AE">
        <w:rPr>
          <w:rFonts w:eastAsiaTheme="minorEastAsia"/>
        </w:rPr>
        <w:t xml:space="preserve">, </w:t>
      </w:r>
      <w:r w:rsidRPr="00F14267">
        <w:rPr>
          <w:rFonts w:eastAsiaTheme="minorEastAsia"/>
        </w:rPr>
        <w:t>RAN4 chairman</w:t>
      </w:r>
      <w:r>
        <w:rPr>
          <w:rFonts w:eastAsiaTheme="minorEastAsia"/>
        </w:rPr>
        <w:t>, RAN#</w:t>
      </w:r>
      <w:r>
        <w:rPr>
          <w:rFonts w:eastAsiaTheme="minorEastAsia" w:hint="eastAsia"/>
          <w:lang w:eastAsia="zh-CN"/>
        </w:rPr>
        <w:t>84</w:t>
      </w:r>
    </w:p>
    <w:p w:rsidR="00582CFA" w:rsidRDefault="00582CFA" w:rsidP="00582CFA">
      <w:pPr>
        <w:pStyle w:val="Reference"/>
        <w:rPr>
          <w:rFonts w:eastAsiaTheme="minorEastAsia"/>
        </w:rPr>
      </w:pPr>
      <w:r w:rsidRPr="00582CFA">
        <w:rPr>
          <w:rFonts w:eastAsiaTheme="minorEastAsia"/>
        </w:rPr>
        <w:t>RAN4_96e_RRM_chairman_report_12_EOM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3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 xml:space="preserve">ZTE, </w:t>
      </w:r>
      <w:proofErr w:type="spellStart"/>
      <w:r w:rsidRPr="00BB0A6D">
        <w:rPr>
          <w:rFonts w:eastAsiaTheme="minorEastAsia"/>
        </w:rPr>
        <w:t>Sanechips</w:t>
      </w:r>
      <w:bookmarkEnd w:id="3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4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 xml:space="preserve">Huawei, </w:t>
      </w:r>
      <w:proofErr w:type="spellStart"/>
      <w:r w:rsidRPr="00BB0A6D">
        <w:rPr>
          <w:rFonts w:eastAsiaTheme="minorEastAsia"/>
        </w:rPr>
        <w:t>HiSilicon</w:t>
      </w:r>
      <w:bookmarkEnd w:id="4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Intel Corporation</w:t>
      </w:r>
      <w:bookmarkEnd w:id="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Samsung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Spreadtrum Communications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CATT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LG Electronics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Pr="00BB0A6D">
        <w:rPr>
          <w:rFonts w:eastAsiaTheme="minorEastAsia"/>
        </w:rPr>
        <w:t xml:space="preserve"> OPPO Mobile Telecom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NTT DOCOMO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MediaTek Inc.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5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Qualcomm Incorporated</w:t>
      </w:r>
      <w:bookmarkEnd w:id="1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6" w:name="_Ref494962405"/>
      <w:r w:rsidRPr="00BB0A6D">
        <w:rPr>
          <w:rFonts w:eastAsiaTheme="minorEastAsia"/>
        </w:rPr>
        <w:t>R1-1718</w:t>
      </w:r>
      <w:r>
        <w:rPr>
          <w:rFonts w:eastAsiaTheme="minorEastAsia"/>
        </w:rPr>
        <w:t>803,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Nokia, Nokia Shanghai Bell</w:t>
      </w:r>
      <w:bookmarkEnd w:id="16"/>
    </w:p>
    <w:p w:rsidR="00446B02" w:rsidRDefault="00446B02" w:rsidP="00446B02">
      <w:pPr>
        <w:pStyle w:val="Reference"/>
        <w:rPr>
          <w:rFonts w:eastAsiaTheme="minorEastAsia"/>
        </w:rPr>
      </w:pPr>
      <w:bookmarkStart w:id="17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Ericsson</w:t>
      </w:r>
      <w:bookmarkEnd w:id="17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</w:rPr>
        <w:t>R1-1718794,</w:t>
      </w:r>
      <w:r w:rsidR="00AB19AE">
        <w:rPr>
          <w:rFonts w:eastAsiaTheme="minorEastAsia" w:hint="eastAsia"/>
          <w:lang w:eastAsia="zh-CN"/>
        </w:rPr>
        <w:t xml:space="preserve"> </w:t>
      </w:r>
      <w:r w:rsidRPr="00D6170D">
        <w:rPr>
          <w:rFonts w:eastAsiaTheme="minorEastAsia" w:hint="eastAsia"/>
        </w:rPr>
        <w:t>summary of discussion for NR Radio link monitoring, Intel</w:t>
      </w:r>
    </w:p>
    <w:p w:rsidR="001E1FF2" w:rsidRPr="00AB19AE" w:rsidRDefault="00446B02" w:rsidP="00AB19AE">
      <w:pPr>
        <w:pStyle w:val="Reference"/>
        <w:rPr>
          <w:rFonts w:eastAsiaTheme="minorEastAsia"/>
          <w:b/>
          <w:lang w:eastAsia="zh-CN"/>
        </w:rPr>
      </w:pPr>
      <w:r w:rsidRPr="00AB19AE">
        <w:rPr>
          <w:rFonts w:eastAsiaTheme="minorEastAsia" w:hint="eastAsia"/>
        </w:rPr>
        <w:t>R1-1809853,</w:t>
      </w:r>
      <w:r w:rsidR="00AB19AE">
        <w:rPr>
          <w:rFonts w:eastAsiaTheme="minorEastAsia" w:hint="eastAsia"/>
          <w:lang w:eastAsia="zh-CN"/>
        </w:rPr>
        <w:t xml:space="preserve"> </w:t>
      </w:r>
      <w:r w:rsidRPr="00AB19AE">
        <w:rPr>
          <w:rFonts w:eastAsiaTheme="minorEastAsia"/>
        </w:rPr>
        <w:t>LS on second BLER pair for RLM</w:t>
      </w:r>
    </w:p>
    <w:sectPr w:rsidR="001E1FF2" w:rsidRPr="00AB19AE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E59" w:rsidRDefault="005F1E59"/>
  </w:endnote>
  <w:endnote w:type="continuationSeparator" w:id="0">
    <w:p w:rsidR="005F1E59" w:rsidRDefault="005F1E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E59" w:rsidRDefault="005F1E59"/>
  </w:footnote>
  <w:footnote w:type="continuationSeparator" w:id="0">
    <w:p w:rsidR="005F1E59" w:rsidRDefault="005F1E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876"/>
    <w:multiLevelType w:val="hybridMultilevel"/>
    <w:tmpl w:val="F57E99CA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B25CD"/>
    <w:multiLevelType w:val="multilevel"/>
    <w:tmpl w:val="E98AD8F0"/>
    <w:lvl w:ilvl="0">
      <w:start w:val="2"/>
      <w:numFmt w:val="decimal"/>
      <w:lvlText w:val="%1"/>
      <w:lvlJc w:val="left"/>
      <w:pPr>
        <w:ind w:left="540" w:hanging="54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4">
    <w:nsid w:val="0724104F"/>
    <w:multiLevelType w:val="hybridMultilevel"/>
    <w:tmpl w:val="D66A3C78"/>
    <w:lvl w:ilvl="0" w:tplc="5A609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626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1633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A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27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FAA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665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0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717FF8"/>
    <w:multiLevelType w:val="hybridMultilevel"/>
    <w:tmpl w:val="36D02E5E"/>
    <w:lvl w:ilvl="0" w:tplc="04090011">
      <w:start w:val="1"/>
      <w:numFmt w:val="decimal"/>
      <w:lvlText w:val="%1)"/>
      <w:lvlJc w:val="left"/>
      <w:pPr>
        <w:ind w:left="2436" w:hanging="420"/>
      </w:pPr>
    </w:lvl>
    <w:lvl w:ilvl="1" w:tplc="04090019">
      <w:start w:val="1"/>
      <w:numFmt w:val="lowerLetter"/>
      <w:lvlText w:val="%2)"/>
      <w:lvlJc w:val="left"/>
      <w:pPr>
        <w:ind w:left="2856" w:hanging="420"/>
      </w:pPr>
    </w:lvl>
    <w:lvl w:ilvl="2" w:tplc="0409001B">
      <w:start w:val="1"/>
      <w:numFmt w:val="lowerRoman"/>
      <w:lvlText w:val="%3."/>
      <w:lvlJc w:val="right"/>
      <w:pPr>
        <w:ind w:left="3276" w:hanging="420"/>
      </w:pPr>
    </w:lvl>
    <w:lvl w:ilvl="3" w:tplc="0409000F">
      <w:start w:val="1"/>
      <w:numFmt w:val="decimal"/>
      <w:lvlText w:val="%4."/>
      <w:lvlJc w:val="left"/>
      <w:pPr>
        <w:ind w:left="3696" w:hanging="420"/>
      </w:pPr>
    </w:lvl>
    <w:lvl w:ilvl="4" w:tplc="04090019">
      <w:start w:val="1"/>
      <w:numFmt w:val="lowerLetter"/>
      <w:lvlText w:val="%5)"/>
      <w:lvlJc w:val="left"/>
      <w:pPr>
        <w:ind w:left="4116" w:hanging="420"/>
      </w:pPr>
    </w:lvl>
    <w:lvl w:ilvl="5" w:tplc="0409001B">
      <w:start w:val="1"/>
      <w:numFmt w:val="lowerRoman"/>
      <w:lvlText w:val="%6."/>
      <w:lvlJc w:val="right"/>
      <w:pPr>
        <w:ind w:left="4536" w:hanging="420"/>
      </w:pPr>
    </w:lvl>
    <w:lvl w:ilvl="6" w:tplc="0409000F">
      <w:start w:val="1"/>
      <w:numFmt w:val="decimal"/>
      <w:lvlText w:val="%7."/>
      <w:lvlJc w:val="left"/>
      <w:pPr>
        <w:ind w:left="4956" w:hanging="420"/>
      </w:pPr>
    </w:lvl>
    <w:lvl w:ilvl="7" w:tplc="04090019">
      <w:start w:val="1"/>
      <w:numFmt w:val="lowerLetter"/>
      <w:lvlText w:val="%8)"/>
      <w:lvlJc w:val="left"/>
      <w:pPr>
        <w:ind w:left="5376" w:hanging="420"/>
      </w:pPr>
    </w:lvl>
    <w:lvl w:ilvl="8" w:tplc="0409001B">
      <w:start w:val="1"/>
      <w:numFmt w:val="lowerRoman"/>
      <w:lvlText w:val="%9."/>
      <w:lvlJc w:val="right"/>
      <w:pPr>
        <w:ind w:left="5796" w:hanging="420"/>
      </w:pPr>
    </w:lvl>
  </w:abstractNum>
  <w:abstractNum w:abstractNumId="6">
    <w:nsid w:val="1A6F525E"/>
    <w:multiLevelType w:val="hybridMultilevel"/>
    <w:tmpl w:val="6C3EEC3E"/>
    <w:lvl w:ilvl="0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A9D3CA3"/>
    <w:multiLevelType w:val="hybridMultilevel"/>
    <w:tmpl w:val="E564B6BC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0E63E3C"/>
    <w:multiLevelType w:val="hybridMultilevel"/>
    <w:tmpl w:val="C5B2E666"/>
    <w:lvl w:ilvl="0" w:tplc="89C23842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9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E157D"/>
    <w:multiLevelType w:val="hybridMultilevel"/>
    <w:tmpl w:val="3DFA21E2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90D23D3"/>
    <w:multiLevelType w:val="hybridMultilevel"/>
    <w:tmpl w:val="208E3A00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610283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sz w:val="21"/>
      </w:rPr>
    </w:lvl>
    <w:lvl w:ilvl="2" w:tplc="0000000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42232F2"/>
    <w:multiLevelType w:val="hybridMultilevel"/>
    <w:tmpl w:val="78061034"/>
    <w:lvl w:ilvl="0" w:tplc="E3421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80F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D89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43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366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86F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0E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A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282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8B7352"/>
    <w:multiLevelType w:val="hybridMultilevel"/>
    <w:tmpl w:val="E2E02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24702E"/>
    <w:multiLevelType w:val="hybridMultilevel"/>
    <w:tmpl w:val="A7607FAA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610283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sz w:val="21"/>
      </w:rPr>
    </w:lvl>
    <w:lvl w:ilvl="2" w:tplc="82821A3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024781E"/>
    <w:multiLevelType w:val="hybridMultilevel"/>
    <w:tmpl w:val="E406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07E74B3"/>
    <w:multiLevelType w:val="hybridMultilevel"/>
    <w:tmpl w:val="FCD4068A"/>
    <w:lvl w:ilvl="0" w:tplc="6988DFE8">
      <w:start w:val="2"/>
      <w:numFmt w:val="bullet"/>
      <w:lvlText w:val=""/>
      <w:lvlJc w:val="left"/>
      <w:pPr>
        <w:ind w:left="1128" w:hanging="420"/>
      </w:pPr>
      <w:rPr>
        <w:rFonts w:ascii="Symbol" w:eastAsiaTheme="minorEastAsia" w:hAnsi="Symbol" w:cs="Times New Roman" w:hint="default"/>
      </w:rPr>
    </w:lvl>
    <w:lvl w:ilvl="1" w:tplc="040B001B">
      <w:start w:val="1"/>
      <w:numFmt w:val="bullet"/>
      <w:lvlText w:val="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0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40F455A"/>
    <w:multiLevelType w:val="hybridMultilevel"/>
    <w:tmpl w:val="4FBC6530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4E3372"/>
    <w:multiLevelType w:val="hybridMultilevel"/>
    <w:tmpl w:val="BCCC521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79F8"/>
    <w:multiLevelType w:val="multilevel"/>
    <w:tmpl w:val="0870054A"/>
    <w:lvl w:ilvl="0">
      <w:start w:val="2"/>
      <w:numFmt w:val="decimal"/>
      <w:lvlText w:val="%1"/>
      <w:lvlJc w:val="left"/>
      <w:pPr>
        <w:ind w:left="525" w:hanging="525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5">
    <w:nsid w:val="54B870EE"/>
    <w:multiLevelType w:val="hybridMultilevel"/>
    <w:tmpl w:val="700C078A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610283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sz w:val="21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59F0113"/>
    <w:multiLevelType w:val="hybridMultilevel"/>
    <w:tmpl w:val="EE50F544"/>
    <w:lvl w:ilvl="0" w:tplc="D47A02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E22A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E8C4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F69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0AEE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84C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0B606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0AC6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F24C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>
    <w:nsid w:val="58B73482"/>
    <w:multiLevelType w:val="hybridMultilevel"/>
    <w:tmpl w:val="F0F4831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F603F7A"/>
    <w:multiLevelType w:val="hybridMultilevel"/>
    <w:tmpl w:val="C0FC3E5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6C263486"/>
    <w:multiLevelType w:val="hybridMultilevel"/>
    <w:tmpl w:val="70F04B3E"/>
    <w:lvl w:ilvl="0" w:tplc="F1C0D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42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A6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860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A9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4A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8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809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C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6BC6738"/>
    <w:multiLevelType w:val="hybridMultilevel"/>
    <w:tmpl w:val="D0F2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FE1588"/>
    <w:multiLevelType w:val="hybridMultilevel"/>
    <w:tmpl w:val="4E9C13D4"/>
    <w:lvl w:ilvl="0" w:tplc="F54CF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2CD92">
      <w:start w:val="3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7A0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4C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02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6A9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E8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40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3">
    <w:nsid w:val="7D353405"/>
    <w:multiLevelType w:val="multilevel"/>
    <w:tmpl w:val="B9FA5720"/>
    <w:lvl w:ilvl="0">
      <w:start w:val="2"/>
      <w:numFmt w:val="decimal"/>
      <w:lvlText w:val="%1"/>
      <w:lvlJc w:val="left"/>
      <w:pPr>
        <w:ind w:left="525" w:hanging="525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num w:numId="1">
    <w:abstractNumId w:val="20"/>
  </w:num>
  <w:num w:numId="2">
    <w:abstractNumId w:val="26"/>
  </w:num>
  <w:num w:numId="3">
    <w:abstractNumId w:val="23"/>
  </w:num>
  <w:num w:numId="4">
    <w:abstractNumId w:val="16"/>
  </w:num>
  <w:num w:numId="5">
    <w:abstractNumId w:val="18"/>
  </w:num>
  <w:num w:numId="6">
    <w:abstractNumId w:val="11"/>
  </w:num>
  <w:num w:numId="7">
    <w:abstractNumId w:val="32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14"/>
  </w:num>
  <w:num w:numId="13">
    <w:abstractNumId w:val="20"/>
  </w:num>
  <w:num w:numId="14">
    <w:abstractNumId w:val="20"/>
  </w:num>
  <w:num w:numId="15">
    <w:abstractNumId w:val="8"/>
  </w:num>
  <w:num w:numId="16">
    <w:abstractNumId w:val="20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</w:num>
  <w:num w:numId="21">
    <w:abstractNumId w:val="7"/>
  </w:num>
  <w:num w:numId="22">
    <w:abstractNumId w:val="27"/>
  </w:num>
  <w:num w:numId="23">
    <w:abstractNumId w:val="29"/>
  </w:num>
  <w:num w:numId="24">
    <w:abstractNumId w:val="31"/>
  </w:num>
  <w:num w:numId="25">
    <w:abstractNumId w:val="4"/>
  </w:num>
  <w:num w:numId="26">
    <w:abstractNumId w:val="28"/>
  </w:num>
  <w:num w:numId="27">
    <w:abstractNumId w:val="22"/>
  </w:num>
  <w:num w:numId="28">
    <w:abstractNumId w:val="33"/>
  </w:num>
  <w:num w:numId="29">
    <w:abstractNumId w:val="20"/>
  </w:num>
  <w:num w:numId="30">
    <w:abstractNumId w:val="24"/>
  </w:num>
  <w:num w:numId="31">
    <w:abstractNumId w:val="21"/>
  </w:num>
  <w:num w:numId="32">
    <w:abstractNumId w:val="3"/>
  </w:num>
  <w:num w:numId="33">
    <w:abstractNumId w:val="20"/>
  </w:num>
  <w:num w:numId="34">
    <w:abstractNumId w:val="20"/>
  </w:num>
  <w:num w:numId="35">
    <w:abstractNumId w:val="20"/>
  </w:num>
  <w:num w:numId="36">
    <w:abstractNumId w:val="6"/>
  </w:num>
  <w:num w:numId="37">
    <w:abstractNumId w:val="0"/>
  </w:num>
  <w:num w:numId="38">
    <w:abstractNumId w:val="10"/>
  </w:num>
  <w:num w:numId="39">
    <w:abstractNumId w:val="23"/>
  </w:num>
  <w:num w:numId="40">
    <w:abstractNumId w:val="19"/>
  </w:num>
  <w:num w:numId="41">
    <w:abstractNumId w:val="30"/>
  </w:num>
  <w:num w:numId="42">
    <w:abstractNumId w:val="25"/>
  </w:num>
  <w:num w:numId="43">
    <w:abstractNumId w:val="13"/>
  </w:num>
  <w:num w:numId="44">
    <w:abstractNumId w:val="12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07BAC"/>
    <w:rsid w:val="00016E17"/>
    <w:rsid w:val="00022688"/>
    <w:rsid w:val="00024F03"/>
    <w:rsid w:val="00033A27"/>
    <w:rsid w:val="00047C11"/>
    <w:rsid w:val="000575F3"/>
    <w:rsid w:val="000A3789"/>
    <w:rsid w:val="000B2011"/>
    <w:rsid w:val="000B3055"/>
    <w:rsid w:val="000D7883"/>
    <w:rsid w:val="000E294B"/>
    <w:rsid w:val="000E76B8"/>
    <w:rsid w:val="000F2DF7"/>
    <w:rsid w:val="00100420"/>
    <w:rsid w:val="00144966"/>
    <w:rsid w:val="0016095E"/>
    <w:rsid w:val="0017199F"/>
    <w:rsid w:val="00185A7F"/>
    <w:rsid w:val="00191617"/>
    <w:rsid w:val="001A3AA9"/>
    <w:rsid w:val="001A5B89"/>
    <w:rsid w:val="001B21CD"/>
    <w:rsid w:val="001B6F0D"/>
    <w:rsid w:val="001C2CA9"/>
    <w:rsid w:val="001D2345"/>
    <w:rsid w:val="001D4592"/>
    <w:rsid w:val="001E1FF2"/>
    <w:rsid w:val="001F79C0"/>
    <w:rsid w:val="00221C03"/>
    <w:rsid w:val="00233187"/>
    <w:rsid w:val="00233549"/>
    <w:rsid w:val="00264340"/>
    <w:rsid w:val="00265E84"/>
    <w:rsid w:val="0027064D"/>
    <w:rsid w:val="002728ED"/>
    <w:rsid w:val="0028391F"/>
    <w:rsid w:val="002B2E84"/>
    <w:rsid w:val="002C091F"/>
    <w:rsid w:val="002C120C"/>
    <w:rsid w:val="002C5D26"/>
    <w:rsid w:val="002D319D"/>
    <w:rsid w:val="00304468"/>
    <w:rsid w:val="00322294"/>
    <w:rsid w:val="00335745"/>
    <w:rsid w:val="003563E9"/>
    <w:rsid w:val="00363D55"/>
    <w:rsid w:val="00384F79"/>
    <w:rsid w:val="00395C84"/>
    <w:rsid w:val="003A0E56"/>
    <w:rsid w:val="003A64FD"/>
    <w:rsid w:val="003B0989"/>
    <w:rsid w:val="003B4C18"/>
    <w:rsid w:val="003F31C8"/>
    <w:rsid w:val="00401E5A"/>
    <w:rsid w:val="00407AD2"/>
    <w:rsid w:val="0042199E"/>
    <w:rsid w:val="00441452"/>
    <w:rsid w:val="0044495F"/>
    <w:rsid w:val="00446B02"/>
    <w:rsid w:val="0046324D"/>
    <w:rsid w:val="004769D9"/>
    <w:rsid w:val="004A17F3"/>
    <w:rsid w:val="004A690D"/>
    <w:rsid w:val="004A694B"/>
    <w:rsid w:val="004B2315"/>
    <w:rsid w:val="004B68F7"/>
    <w:rsid w:val="004D7246"/>
    <w:rsid w:val="004E38BF"/>
    <w:rsid w:val="004F0422"/>
    <w:rsid w:val="004F1FB9"/>
    <w:rsid w:val="00510C5E"/>
    <w:rsid w:val="005152CA"/>
    <w:rsid w:val="00537AAF"/>
    <w:rsid w:val="005409F2"/>
    <w:rsid w:val="00553F6E"/>
    <w:rsid w:val="00555016"/>
    <w:rsid w:val="00556BFF"/>
    <w:rsid w:val="005768D3"/>
    <w:rsid w:val="00582CFA"/>
    <w:rsid w:val="005B1209"/>
    <w:rsid w:val="005B6D1C"/>
    <w:rsid w:val="005D4D19"/>
    <w:rsid w:val="005E674B"/>
    <w:rsid w:val="005F1E59"/>
    <w:rsid w:val="005F27F6"/>
    <w:rsid w:val="005F57A6"/>
    <w:rsid w:val="0060005B"/>
    <w:rsid w:val="006028AE"/>
    <w:rsid w:val="006214FC"/>
    <w:rsid w:val="00621DA1"/>
    <w:rsid w:val="006367CF"/>
    <w:rsid w:val="006728AA"/>
    <w:rsid w:val="006A209E"/>
    <w:rsid w:val="006A39A4"/>
    <w:rsid w:val="006B1F58"/>
    <w:rsid w:val="006C1E0C"/>
    <w:rsid w:val="006D3FDE"/>
    <w:rsid w:val="006E3744"/>
    <w:rsid w:val="006F4B0C"/>
    <w:rsid w:val="007067FD"/>
    <w:rsid w:val="00715EF0"/>
    <w:rsid w:val="007229DE"/>
    <w:rsid w:val="00737851"/>
    <w:rsid w:val="007573B8"/>
    <w:rsid w:val="00767FC8"/>
    <w:rsid w:val="0079130E"/>
    <w:rsid w:val="0079299E"/>
    <w:rsid w:val="007947C3"/>
    <w:rsid w:val="007C52FD"/>
    <w:rsid w:val="007E04F4"/>
    <w:rsid w:val="007E610C"/>
    <w:rsid w:val="007F262E"/>
    <w:rsid w:val="00805C23"/>
    <w:rsid w:val="00824A6A"/>
    <w:rsid w:val="00830758"/>
    <w:rsid w:val="00831097"/>
    <w:rsid w:val="00843809"/>
    <w:rsid w:val="00851CCB"/>
    <w:rsid w:val="00853400"/>
    <w:rsid w:val="00864C9A"/>
    <w:rsid w:val="008674E1"/>
    <w:rsid w:val="008816B5"/>
    <w:rsid w:val="0089153C"/>
    <w:rsid w:val="00894DA9"/>
    <w:rsid w:val="008A0C3F"/>
    <w:rsid w:val="008A40C4"/>
    <w:rsid w:val="008B65AE"/>
    <w:rsid w:val="008D39B3"/>
    <w:rsid w:val="008F5154"/>
    <w:rsid w:val="008F742E"/>
    <w:rsid w:val="00905A16"/>
    <w:rsid w:val="009212F3"/>
    <w:rsid w:val="009278B1"/>
    <w:rsid w:val="00943619"/>
    <w:rsid w:val="00943E70"/>
    <w:rsid w:val="009630F8"/>
    <w:rsid w:val="00977A95"/>
    <w:rsid w:val="009827F2"/>
    <w:rsid w:val="009842EC"/>
    <w:rsid w:val="00996A5F"/>
    <w:rsid w:val="009A75F6"/>
    <w:rsid w:val="009B76EE"/>
    <w:rsid w:val="009D5471"/>
    <w:rsid w:val="009D7447"/>
    <w:rsid w:val="009E110B"/>
    <w:rsid w:val="009E5BA3"/>
    <w:rsid w:val="00A26C6C"/>
    <w:rsid w:val="00A51521"/>
    <w:rsid w:val="00A72DD1"/>
    <w:rsid w:val="00A76D2A"/>
    <w:rsid w:val="00A805D4"/>
    <w:rsid w:val="00A81EB9"/>
    <w:rsid w:val="00A9070A"/>
    <w:rsid w:val="00A91A3E"/>
    <w:rsid w:val="00AA0C38"/>
    <w:rsid w:val="00AB1553"/>
    <w:rsid w:val="00AB19AE"/>
    <w:rsid w:val="00AC517D"/>
    <w:rsid w:val="00AE3038"/>
    <w:rsid w:val="00AE5325"/>
    <w:rsid w:val="00AE6D77"/>
    <w:rsid w:val="00B064ED"/>
    <w:rsid w:val="00B23838"/>
    <w:rsid w:val="00B23AE4"/>
    <w:rsid w:val="00B30780"/>
    <w:rsid w:val="00B310BE"/>
    <w:rsid w:val="00B35EAA"/>
    <w:rsid w:val="00B82E9A"/>
    <w:rsid w:val="00B8302A"/>
    <w:rsid w:val="00B83C00"/>
    <w:rsid w:val="00B86A0A"/>
    <w:rsid w:val="00B8744F"/>
    <w:rsid w:val="00B97252"/>
    <w:rsid w:val="00BA1D90"/>
    <w:rsid w:val="00BA39C7"/>
    <w:rsid w:val="00BA512E"/>
    <w:rsid w:val="00BA797F"/>
    <w:rsid w:val="00BC6166"/>
    <w:rsid w:val="00BD4880"/>
    <w:rsid w:val="00C07AD8"/>
    <w:rsid w:val="00C34F6A"/>
    <w:rsid w:val="00CC4493"/>
    <w:rsid w:val="00CC5EAA"/>
    <w:rsid w:val="00CE5F05"/>
    <w:rsid w:val="00CF5703"/>
    <w:rsid w:val="00D03A4E"/>
    <w:rsid w:val="00D068A6"/>
    <w:rsid w:val="00D075BA"/>
    <w:rsid w:val="00D23C16"/>
    <w:rsid w:val="00D41B75"/>
    <w:rsid w:val="00D51626"/>
    <w:rsid w:val="00D5560E"/>
    <w:rsid w:val="00D634C8"/>
    <w:rsid w:val="00D67E18"/>
    <w:rsid w:val="00D7173A"/>
    <w:rsid w:val="00D81D41"/>
    <w:rsid w:val="00DA6451"/>
    <w:rsid w:val="00DB2DA9"/>
    <w:rsid w:val="00DC55EA"/>
    <w:rsid w:val="00DE4A89"/>
    <w:rsid w:val="00DE4B80"/>
    <w:rsid w:val="00DF6DC6"/>
    <w:rsid w:val="00DF6F58"/>
    <w:rsid w:val="00E10E09"/>
    <w:rsid w:val="00E20D85"/>
    <w:rsid w:val="00E40FE0"/>
    <w:rsid w:val="00E42982"/>
    <w:rsid w:val="00E43B71"/>
    <w:rsid w:val="00E45FF8"/>
    <w:rsid w:val="00E6280F"/>
    <w:rsid w:val="00E72A61"/>
    <w:rsid w:val="00E75A71"/>
    <w:rsid w:val="00E94534"/>
    <w:rsid w:val="00EB1A48"/>
    <w:rsid w:val="00EB7389"/>
    <w:rsid w:val="00EC272F"/>
    <w:rsid w:val="00EC3453"/>
    <w:rsid w:val="00EE13CA"/>
    <w:rsid w:val="00EF3D95"/>
    <w:rsid w:val="00F01329"/>
    <w:rsid w:val="00F03E09"/>
    <w:rsid w:val="00F13C2E"/>
    <w:rsid w:val="00F14267"/>
    <w:rsid w:val="00F17A34"/>
    <w:rsid w:val="00F259E9"/>
    <w:rsid w:val="00F36961"/>
    <w:rsid w:val="00F43381"/>
    <w:rsid w:val="00F54D27"/>
    <w:rsid w:val="00F56E33"/>
    <w:rsid w:val="00F65BC1"/>
    <w:rsid w:val="00F712D0"/>
    <w:rsid w:val="00F75B2A"/>
    <w:rsid w:val="00F76820"/>
    <w:rsid w:val="00F8357E"/>
    <w:rsid w:val="00F92D99"/>
    <w:rsid w:val="00F936DB"/>
    <w:rsid w:val="00FA1337"/>
    <w:rsid w:val="00FB38F7"/>
    <w:rsid w:val="00FC4C77"/>
    <w:rsid w:val="00FD367C"/>
    <w:rsid w:val="00FE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8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06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186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33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19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2050</Words>
  <Characters>11688</Characters>
  <Application>Microsoft Office Word</Application>
  <DocSecurity>0</DocSecurity>
  <Lines>97</Lines>
  <Paragraphs>27</Paragraphs>
  <ScaleCrop>false</ScaleCrop>
  <Company>IT</Company>
  <LinksUpToDate>false</LinksUpToDate>
  <CharactersWithSpaces>13711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</dc:creator>
  <cp:lastModifiedBy>CATT</cp:lastModifiedBy>
  <cp:revision>2</cp:revision>
  <dcterms:created xsi:type="dcterms:W3CDTF">2020-09-07T11:12:00Z</dcterms:created>
  <dcterms:modified xsi:type="dcterms:W3CDTF">2020-09-07T11:12:00Z</dcterms:modified>
</cp:coreProperties>
</file>